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34" w:rsidRDefault="00DC4C82" w:rsidP="00DC4C82">
      <w:pPr>
        <w:spacing w:after="0" w:line="180" w:lineRule="atLeast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B4E01">
        <w:rPr>
          <w:rFonts w:ascii="Times New Roman" w:hAnsi="Times New Roman"/>
          <w:b/>
          <w:bCs/>
          <w:sz w:val="24"/>
          <w:szCs w:val="24"/>
        </w:rPr>
        <w:t>Уточнены особенности срочных трудовых договоров с мобилизованными, контрактниками и добровольцами</w:t>
      </w:r>
      <w:r w:rsidR="00211734">
        <w:rPr>
          <w:rFonts w:ascii="Times New Roman" w:hAnsi="Times New Roman"/>
          <w:b/>
          <w:bCs/>
          <w:sz w:val="24"/>
          <w:szCs w:val="24"/>
        </w:rPr>
        <w:t>.</w:t>
      </w:r>
    </w:p>
    <w:p w:rsidR="00211734" w:rsidRDefault="00211734" w:rsidP="002117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1734" w:rsidRDefault="00211734" w:rsidP="002117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2614">
        <w:rPr>
          <w:rFonts w:ascii="Times New Roman" w:hAnsi="Times New Roman"/>
          <w:sz w:val="24"/>
          <w:szCs w:val="24"/>
        </w:rPr>
        <w:t xml:space="preserve">Разъясняет прокурор Дмитриевского района </w:t>
      </w:r>
      <w:r>
        <w:rPr>
          <w:rFonts w:ascii="Times New Roman" w:hAnsi="Times New Roman"/>
          <w:sz w:val="24"/>
          <w:szCs w:val="24"/>
        </w:rPr>
        <w:t>С.С. Челноков</w:t>
      </w:r>
      <w:r w:rsidRPr="008D2614">
        <w:rPr>
          <w:rFonts w:ascii="Times New Roman" w:hAnsi="Times New Roman"/>
          <w:sz w:val="24"/>
          <w:szCs w:val="24"/>
        </w:rPr>
        <w:t>.</w:t>
      </w:r>
    </w:p>
    <w:p w:rsidR="00DC4C82" w:rsidRPr="005B4E01" w:rsidRDefault="00DC4C82" w:rsidP="00DC4C82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5B4E0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4C82" w:rsidRDefault="00DC4C82" w:rsidP="00211734">
      <w:pPr>
        <w:pStyle w:val="a3"/>
        <w:spacing w:before="0" w:beforeAutospacing="0" w:after="0" w:afterAutospacing="0"/>
        <w:ind w:firstLine="539"/>
        <w:jc w:val="both"/>
      </w:pPr>
      <w:r>
        <w:t>Федеральны</w:t>
      </w:r>
      <w:r>
        <w:t>м</w:t>
      </w:r>
      <w:r>
        <w:t xml:space="preserve"> закон</w:t>
      </w:r>
      <w:r>
        <w:t>ом</w:t>
      </w:r>
      <w:r>
        <w:t xml:space="preserve"> от 04.08.2023 N 471-ФЗ</w:t>
      </w:r>
      <w:r>
        <w:t xml:space="preserve"> внесены</w:t>
      </w:r>
      <w:r>
        <w:t xml:space="preserve"> изменени</w:t>
      </w:r>
      <w:r>
        <w:t>я</w:t>
      </w:r>
      <w:r>
        <w:t xml:space="preserve"> в статьи 332 и 351.7 Трудового кодекса Российской Федерации"</w:t>
      </w:r>
      <w:r>
        <w:t>.</w:t>
      </w:r>
    </w:p>
    <w:p w:rsidR="00DC4C82" w:rsidRPr="005B4E01" w:rsidRDefault="00DC4C82" w:rsidP="002117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B4E01">
        <w:rPr>
          <w:rFonts w:ascii="Times New Roman" w:hAnsi="Times New Roman"/>
          <w:sz w:val="24"/>
          <w:szCs w:val="24"/>
        </w:rPr>
        <w:t>С 4 августа 2023 года ограничили возможность расторгнуть срочный трудовой договор, который истек в период службы работника по мобилизации, контракту или добровольного выполнения задач Вооруженных сил РФ.</w:t>
      </w:r>
    </w:p>
    <w:p w:rsidR="00DC4C82" w:rsidRPr="005B4E01" w:rsidRDefault="00DC4C82" w:rsidP="002117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B4E01">
        <w:rPr>
          <w:rFonts w:ascii="Times New Roman" w:hAnsi="Times New Roman"/>
          <w:sz w:val="24"/>
          <w:szCs w:val="24"/>
        </w:rPr>
        <w:t>Ряд приостановленных срочных трудовых договоров, заключенных по соглашению сторон, при возврате сотрудника на работу нужно возобновлять. Продолжительность возобновления равна остатку срока действия договора на день, когда его приостановили.</w:t>
      </w:r>
    </w:p>
    <w:p w:rsidR="00DC4C82" w:rsidRPr="005B4E01" w:rsidRDefault="00DC4C82" w:rsidP="002117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B4E01">
        <w:rPr>
          <w:rFonts w:ascii="Times New Roman" w:hAnsi="Times New Roman"/>
          <w:sz w:val="24"/>
          <w:szCs w:val="24"/>
        </w:rPr>
        <w:t>Исключения предусмотрели для случаев, в которых срочные трудовые договоры оформили:</w:t>
      </w:r>
    </w:p>
    <w:p w:rsidR="00DC4C82" w:rsidRPr="005B4E01" w:rsidRDefault="00DC4C82" w:rsidP="002117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B4E01">
        <w:rPr>
          <w:rFonts w:ascii="Times New Roman" w:hAnsi="Times New Roman"/>
          <w:sz w:val="24"/>
          <w:szCs w:val="24"/>
        </w:rPr>
        <w:t>- с пенсионерами по возрасту или с теми, кому по мед</w:t>
      </w:r>
      <w:r>
        <w:rPr>
          <w:rFonts w:ascii="Times New Roman" w:hAnsi="Times New Roman"/>
          <w:sz w:val="24"/>
          <w:szCs w:val="24"/>
        </w:rPr>
        <w:t xml:space="preserve">ицинскому </w:t>
      </w:r>
      <w:r w:rsidRPr="005B4E01">
        <w:rPr>
          <w:rFonts w:ascii="Times New Roman" w:hAnsi="Times New Roman"/>
          <w:sz w:val="24"/>
          <w:szCs w:val="24"/>
        </w:rPr>
        <w:t>заключению разрешен только временный труд;</w:t>
      </w:r>
    </w:p>
    <w:p w:rsidR="00DC4C82" w:rsidRPr="005B4E01" w:rsidRDefault="00DC4C82" w:rsidP="002117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B4E01">
        <w:rPr>
          <w:rFonts w:ascii="Times New Roman" w:hAnsi="Times New Roman"/>
          <w:sz w:val="24"/>
          <w:szCs w:val="24"/>
        </w:rPr>
        <w:t xml:space="preserve">- для неотложных работ, чтобы предотвратить в </w:t>
      </w:r>
      <w:proofErr w:type="spellStart"/>
      <w:r w:rsidRPr="005B4E01">
        <w:rPr>
          <w:rFonts w:ascii="Times New Roman" w:hAnsi="Times New Roman"/>
          <w:sz w:val="24"/>
          <w:szCs w:val="24"/>
        </w:rPr>
        <w:t>т.ч</w:t>
      </w:r>
      <w:proofErr w:type="spellEnd"/>
      <w:r w:rsidRPr="005B4E01">
        <w:rPr>
          <w:rFonts w:ascii="Times New Roman" w:hAnsi="Times New Roman"/>
          <w:sz w:val="24"/>
          <w:szCs w:val="24"/>
        </w:rPr>
        <w:t>. катастрофы, аварии и устранить их последствия;</w:t>
      </w:r>
    </w:p>
    <w:p w:rsidR="00DC4C82" w:rsidRPr="005B4E01" w:rsidRDefault="00DC4C82" w:rsidP="002117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B4E01">
        <w:rPr>
          <w:rFonts w:ascii="Times New Roman" w:hAnsi="Times New Roman"/>
          <w:sz w:val="24"/>
          <w:szCs w:val="24"/>
        </w:rPr>
        <w:t>- с теми, кто получает образование очно;</w:t>
      </w:r>
    </w:p>
    <w:p w:rsidR="00DC4C82" w:rsidRPr="005B4E01" w:rsidRDefault="00DC4C82" w:rsidP="002117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B4E01">
        <w:rPr>
          <w:rFonts w:ascii="Times New Roman" w:hAnsi="Times New Roman"/>
          <w:sz w:val="24"/>
          <w:szCs w:val="24"/>
        </w:rPr>
        <w:t xml:space="preserve">- с членами экипажей морских и других судов, зарегистрированных в </w:t>
      </w:r>
      <w:proofErr w:type="spellStart"/>
      <w:r w:rsidRPr="005B4E01">
        <w:rPr>
          <w:rFonts w:ascii="Times New Roman" w:hAnsi="Times New Roman"/>
          <w:sz w:val="24"/>
          <w:szCs w:val="24"/>
        </w:rPr>
        <w:t>спецреестре</w:t>
      </w:r>
      <w:proofErr w:type="spellEnd"/>
      <w:r w:rsidRPr="005B4E01">
        <w:rPr>
          <w:rFonts w:ascii="Times New Roman" w:hAnsi="Times New Roman"/>
          <w:sz w:val="24"/>
          <w:szCs w:val="24"/>
        </w:rPr>
        <w:t>;</w:t>
      </w:r>
    </w:p>
    <w:p w:rsidR="00DC4C82" w:rsidRPr="005B4E01" w:rsidRDefault="00DC4C82" w:rsidP="002117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B4E01">
        <w:rPr>
          <w:rFonts w:ascii="Times New Roman" w:hAnsi="Times New Roman"/>
          <w:sz w:val="24"/>
          <w:szCs w:val="24"/>
        </w:rPr>
        <w:t>- с совместителями.</w:t>
      </w:r>
    </w:p>
    <w:p w:rsidR="00DC4C82" w:rsidRPr="005B4E01" w:rsidRDefault="00DC4C82" w:rsidP="0021173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B4E01">
        <w:rPr>
          <w:rFonts w:ascii="Times New Roman" w:hAnsi="Times New Roman"/>
          <w:sz w:val="24"/>
          <w:szCs w:val="24"/>
        </w:rPr>
        <w:t>В этих случаях договоры, как и ранее, можно расторгнуть, если срок истек в период приостановки. Правило действует также для срочных трудовых договоров, заключенных не по соглашению сторон, а по ч. 1 ст. 59 ТК РФ, например</w:t>
      </w:r>
      <w:r w:rsidR="00211734">
        <w:rPr>
          <w:rFonts w:ascii="Times New Roman" w:hAnsi="Times New Roman"/>
          <w:sz w:val="24"/>
          <w:szCs w:val="24"/>
        </w:rPr>
        <w:t>,</w:t>
      </w:r>
      <w:r w:rsidRPr="005B4E01">
        <w:rPr>
          <w:rFonts w:ascii="Times New Roman" w:hAnsi="Times New Roman"/>
          <w:sz w:val="24"/>
          <w:szCs w:val="24"/>
        </w:rPr>
        <w:t xml:space="preserve"> на сезонные или временные работы.</w:t>
      </w:r>
      <w:bookmarkStart w:id="0" w:name="_GoBack"/>
      <w:bookmarkEnd w:id="0"/>
    </w:p>
    <w:sectPr w:rsidR="00DC4C82" w:rsidRPr="005B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82"/>
    <w:rsid w:val="00211734"/>
    <w:rsid w:val="00955065"/>
    <w:rsid w:val="00D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120C"/>
  <w15:chartTrackingRefBased/>
  <w15:docId w15:val="{D2A1989D-2DA3-41D2-965C-20344BF7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Фирсова Ольга Владимировна</cp:lastModifiedBy>
  <cp:revision>1</cp:revision>
  <dcterms:created xsi:type="dcterms:W3CDTF">2023-12-23T12:55:00Z</dcterms:created>
  <dcterms:modified xsi:type="dcterms:W3CDTF">2023-12-23T12:59:00Z</dcterms:modified>
</cp:coreProperties>
</file>