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6C" w:rsidRPr="00CC4227" w:rsidRDefault="00B47D6C" w:rsidP="005469E3">
      <w:pPr>
        <w:jc w:val="center"/>
        <w:rPr>
          <w:rFonts w:eastAsia="Times New Roman" w:cs="Times New Roman"/>
          <w:b/>
          <w:bCs/>
          <w:color w:val="000000"/>
          <w:szCs w:val="28"/>
          <w:lang w:eastAsia="ru-RU"/>
        </w:rPr>
      </w:pPr>
      <w:r w:rsidRPr="00CC4227">
        <w:rPr>
          <w:rFonts w:eastAsia="Times New Roman" w:cs="Times New Roman"/>
          <w:b/>
          <w:bCs/>
          <w:color w:val="000000"/>
          <w:szCs w:val="28"/>
          <w:lang w:eastAsia="ru-RU"/>
        </w:rPr>
        <w:t>Об охране окружающей среды Принят Государственной Думой 20 декабря 2001 года Одобрен Советом Федерации 26 декабря 2001 года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РОССИЙСКАЯ ФЕДЕРАЦИЯ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ФЕДЕРАЛЬНЫЙ ЗАКОН</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FFFFFF" w:themeColor="background1"/>
          <w:szCs w:val="28"/>
          <w:lang w:eastAsia="ru-RU"/>
        </w:rPr>
      </w:pPr>
      <w:r w:rsidRPr="00CC4227">
        <w:rPr>
          <w:rFonts w:eastAsia="Times New Roman" w:cs="Times New Roman"/>
          <w:b/>
          <w:bCs/>
          <w:color w:val="000000"/>
          <w:szCs w:val="28"/>
          <w:lang w:eastAsia="ru-RU"/>
        </w:rPr>
        <w:t>Об охране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Принят Государственной Думой                               20 декабря 2001 года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Одобрен Советом Федерации                                    26 декабря 2001 года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(В редакции федеральных законов </w:t>
      </w:r>
    </w:p>
    <w:p w:rsidR="00B47D6C" w:rsidRPr="00CC4227" w:rsidRDefault="00FD66BA" w:rsidP="005469E3">
      <w:pPr>
        <w:jc w:val="both"/>
        <w:rPr>
          <w:rFonts w:eastAsia="Times New Roman" w:cs="Times New Roman"/>
          <w:color w:val="000000"/>
          <w:szCs w:val="28"/>
          <w:lang w:eastAsia="ru-RU"/>
        </w:rPr>
      </w:pPr>
      <w:hyperlink r:id="rId4" w:tgtFrame="contents" w:history="1">
        <w:r w:rsidR="00B47D6C" w:rsidRPr="00CC4227">
          <w:rPr>
            <w:rFonts w:eastAsia="Times New Roman" w:cs="Times New Roman"/>
            <w:color w:val="33A6E3"/>
            <w:szCs w:val="28"/>
            <w:lang w:eastAsia="ru-RU"/>
          </w:rPr>
          <w:t>от 22.08.2004 № 122-ФЗ</w:t>
        </w:r>
      </w:hyperlink>
      <w:r w:rsidR="00B47D6C" w:rsidRPr="00CC4227">
        <w:rPr>
          <w:rFonts w:eastAsia="Times New Roman" w:cs="Times New Roman"/>
          <w:i/>
          <w:iCs/>
          <w:color w:val="000000"/>
          <w:szCs w:val="28"/>
          <w:lang w:eastAsia="ru-RU"/>
        </w:rPr>
        <w:t>,</w:t>
      </w:r>
      <w:hyperlink r:id="rId5" w:tgtFrame="contents" w:history="1">
        <w:r w:rsidR="00B47D6C" w:rsidRPr="00CC4227">
          <w:rPr>
            <w:rFonts w:eastAsia="Times New Roman" w:cs="Times New Roman"/>
            <w:color w:val="33A6E3"/>
            <w:szCs w:val="28"/>
            <w:lang w:eastAsia="ru-RU"/>
          </w:rPr>
          <w:t>от 29.12.2004 № 199-ФЗ</w:t>
        </w:r>
      </w:hyperlink>
      <w:r w:rsidR="00B47D6C"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         </w:t>
      </w:r>
      <w:hyperlink r:id="rId6" w:tgtFrame="contents" w:history="1">
        <w:r w:rsidRPr="00CC4227">
          <w:rPr>
            <w:rFonts w:eastAsia="Times New Roman" w:cs="Times New Roman"/>
            <w:color w:val="33A6E3"/>
            <w:szCs w:val="28"/>
            <w:lang w:eastAsia="ru-RU"/>
          </w:rPr>
          <w:t>от 09.05.2005 № 45-ФЗ</w:t>
        </w:r>
      </w:hyperlink>
      <w:r w:rsidRPr="00CC4227">
        <w:rPr>
          <w:rFonts w:eastAsia="Times New Roman" w:cs="Times New Roman"/>
          <w:i/>
          <w:iCs/>
          <w:color w:val="000000"/>
          <w:szCs w:val="28"/>
          <w:lang w:eastAsia="ru-RU"/>
        </w:rPr>
        <w:t>, </w:t>
      </w:r>
      <w:hyperlink r:id="rId7" w:tgtFrame="contents" w:history="1">
        <w:r w:rsidRPr="00CC4227">
          <w:rPr>
            <w:rFonts w:eastAsia="Times New Roman" w:cs="Times New Roman"/>
            <w:color w:val="33A6E3"/>
            <w:szCs w:val="28"/>
            <w:lang w:eastAsia="ru-RU"/>
          </w:rPr>
          <w:t>от 31.12.2005 № 199-ФЗ</w:t>
        </w:r>
      </w:hyperlink>
      <w:r w:rsidRPr="00CC4227">
        <w:rPr>
          <w:rFonts w:eastAsia="Times New Roman" w:cs="Times New Roman"/>
          <w:color w:val="000000"/>
          <w:szCs w:val="28"/>
          <w:lang w:eastAsia="ru-RU"/>
        </w:rPr>
        <w:t>,</w:t>
      </w:r>
    </w:p>
    <w:p w:rsidR="00B47D6C" w:rsidRPr="00CC4227" w:rsidRDefault="00FD66BA" w:rsidP="005469E3">
      <w:pPr>
        <w:jc w:val="both"/>
        <w:rPr>
          <w:rFonts w:eastAsia="Times New Roman" w:cs="Times New Roman"/>
          <w:color w:val="000000"/>
          <w:szCs w:val="28"/>
          <w:lang w:eastAsia="ru-RU"/>
        </w:rPr>
      </w:pPr>
      <w:hyperlink r:id="rId8" w:tgtFrame="contents" w:history="1">
        <w:r w:rsidR="00B47D6C" w:rsidRPr="00CC4227">
          <w:rPr>
            <w:rFonts w:eastAsia="Times New Roman" w:cs="Times New Roman"/>
            <w:color w:val="33A6E3"/>
            <w:szCs w:val="28"/>
            <w:lang w:eastAsia="ru-RU"/>
          </w:rPr>
          <w:t>от 18.12.2006 № 232-ФЗ</w:t>
        </w:r>
      </w:hyperlink>
      <w:r w:rsidR="00B47D6C" w:rsidRPr="00CC4227">
        <w:rPr>
          <w:rFonts w:eastAsia="Times New Roman" w:cs="Times New Roman"/>
          <w:i/>
          <w:iCs/>
          <w:color w:val="000000"/>
          <w:szCs w:val="28"/>
          <w:lang w:eastAsia="ru-RU"/>
        </w:rPr>
        <w:t>, </w:t>
      </w:r>
      <w:hyperlink r:id="rId9" w:tgtFrame="contents" w:history="1">
        <w:r w:rsidR="00B47D6C" w:rsidRPr="00CC4227">
          <w:rPr>
            <w:rFonts w:eastAsia="Times New Roman" w:cs="Times New Roman"/>
            <w:color w:val="33A6E3"/>
            <w:szCs w:val="28"/>
            <w:lang w:eastAsia="ru-RU"/>
          </w:rPr>
          <w:t>от 05.02.2007 № 13-ФЗ</w:t>
        </w:r>
      </w:hyperlink>
      <w:r w:rsidR="00B47D6C" w:rsidRPr="00CC4227">
        <w:rPr>
          <w:rFonts w:eastAsia="Times New Roman" w:cs="Times New Roman"/>
          <w:i/>
          <w:iCs/>
          <w:color w:val="000000"/>
          <w:szCs w:val="28"/>
          <w:lang w:eastAsia="ru-RU"/>
        </w:rPr>
        <w:t>, </w:t>
      </w:r>
    </w:p>
    <w:p w:rsidR="00B47D6C" w:rsidRPr="00CC4227" w:rsidRDefault="00FD66BA" w:rsidP="005469E3">
      <w:pPr>
        <w:jc w:val="both"/>
        <w:rPr>
          <w:rFonts w:eastAsia="Times New Roman" w:cs="Times New Roman"/>
          <w:color w:val="000000"/>
          <w:szCs w:val="28"/>
          <w:lang w:eastAsia="ru-RU"/>
        </w:rPr>
      </w:pPr>
      <w:hyperlink r:id="rId10" w:tgtFrame="contents" w:history="1">
        <w:r w:rsidR="00B47D6C" w:rsidRPr="00CC4227">
          <w:rPr>
            <w:rFonts w:eastAsia="Times New Roman" w:cs="Times New Roman"/>
            <w:color w:val="33A6E3"/>
            <w:szCs w:val="28"/>
            <w:lang w:eastAsia="ru-RU"/>
          </w:rPr>
          <w:t>от 26.06.2007 № 118-ФЗ</w:t>
        </w:r>
      </w:hyperlink>
      <w:r w:rsidR="00B47D6C" w:rsidRPr="00CC4227">
        <w:rPr>
          <w:rFonts w:eastAsia="Times New Roman" w:cs="Times New Roman"/>
          <w:i/>
          <w:iCs/>
          <w:color w:val="000000"/>
          <w:szCs w:val="28"/>
          <w:lang w:eastAsia="ru-RU"/>
        </w:rPr>
        <w:t>,</w:t>
      </w:r>
      <w:hyperlink r:id="rId11" w:tgtFrame="contents" w:history="1">
        <w:r w:rsidR="00B47D6C" w:rsidRPr="00CC4227">
          <w:rPr>
            <w:rFonts w:eastAsia="Times New Roman" w:cs="Times New Roman"/>
            <w:color w:val="33A6E3"/>
            <w:szCs w:val="28"/>
            <w:lang w:eastAsia="ru-RU"/>
          </w:rPr>
          <w:t>от 24.06.2008 № 93-ФЗ</w:t>
        </w:r>
      </w:hyperlink>
      <w:r w:rsidR="00B47D6C" w:rsidRPr="00CC4227">
        <w:rPr>
          <w:rFonts w:eastAsia="Times New Roman" w:cs="Times New Roman"/>
          <w:i/>
          <w:iCs/>
          <w:color w:val="000000"/>
          <w:szCs w:val="28"/>
          <w:lang w:eastAsia="ru-RU"/>
        </w:rPr>
        <w:t>, </w:t>
      </w:r>
    </w:p>
    <w:p w:rsidR="00B47D6C" w:rsidRPr="00CC4227" w:rsidRDefault="00FD66BA" w:rsidP="005469E3">
      <w:pPr>
        <w:jc w:val="both"/>
        <w:rPr>
          <w:rFonts w:eastAsia="Times New Roman" w:cs="Times New Roman"/>
          <w:color w:val="000000"/>
          <w:szCs w:val="28"/>
          <w:lang w:eastAsia="ru-RU"/>
        </w:rPr>
      </w:pPr>
      <w:hyperlink r:id="rId12" w:tgtFrame="contents" w:history="1">
        <w:r w:rsidR="00B47D6C" w:rsidRPr="00CC4227">
          <w:rPr>
            <w:rFonts w:eastAsia="Times New Roman" w:cs="Times New Roman"/>
            <w:color w:val="33A6E3"/>
            <w:szCs w:val="28"/>
            <w:lang w:eastAsia="ru-RU"/>
          </w:rPr>
          <w:t>от 14.07.2008 № 118-ФЗ</w:t>
        </w:r>
      </w:hyperlink>
      <w:r w:rsidR="00B47D6C" w:rsidRPr="00CC4227">
        <w:rPr>
          <w:rFonts w:eastAsia="Times New Roman" w:cs="Times New Roman"/>
          <w:i/>
          <w:iCs/>
          <w:color w:val="000000"/>
          <w:szCs w:val="28"/>
          <w:lang w:eastAsia="ru-RU"/>
        </w:rPr>
        <w:t>, </w:t>
      </w:r>
      <w:hyperlink r:id="rId13" w:tgtFrame="contents" w:history="1">
        <w:r w:rsidR="00B47D6C" w:rsidRPr="00CC4227">
          <w:rPr>
            <w:rFonts w:eastAsia="Times New Roman" w:cs="Times New Roman"/>
            <w:color w:val="33A6E3"/>
            <w:szCs w:val="28"/>
            <w:lang w:eastAsia="ru-RU"/>
          </w:rPr>
          <w:t>от 23.07.2008 № 160-ФЗ</w:t>
        </w:r>
      </w:hyperlink>
      <w:r w:rsidR="00B47D6C" w:rsidRPr="00CC4227">
        <w:rPr>
          <w:rFonts w:eastAsia="Times New Roman" w:cs="Times New Roman"/>
          <w:i/>
          <w:iCs/>
          <w:color w:val="000000"/>
          <w:szCs w:val="28"/>
          <w:lang w:eastAsia="ru-RU"/>
        </w:rPr>
        <w:t>,</w:t>
      </w:r>
    </w:p>
    <w:p w:rsidR="00B47D6C" w:rsidRPr="00CC4227" w:rsidRDefault="00FD66BA" w:rsidP="005469E3">
      <w:pPr>
        <w:jc w:val="both"/>
        <w:rPr>
          <w:rFonts w:eastAsia="Times New Roman" w:cs="Times New Roman"/>
          <w:color w:val="000000"/>
          <w:szCs w:val="28"/>
          <w:lang w:eastAsia="ru-RU"/>
        </w:rPr>
      </w:pPr>
      <w:hyperlink r:id="rId14" w:tgtFrame="contents" w:history="1">
        <w:r w:rsidR="00B47D6C" w:rsidRPr="00CC4227">
          <w:rPr>
            <w:rFonts w:eastAsia="Times New Roman" w:cs="Times New Roman"/>
            <w:color w:val="33A6E3"/>
            <w:szCs w:val="28"/>
            <w:lang w:eastAsia="ru-RU"/>
          </w:rPr>
          <w:t>от 30.12.2008 № 309-ФЗ</w:t>
        </w:r>
      </w:hyperlink>
      <w:r w:rsidR="00B47D6C" w:rsidRPr="00CC4227">
        <w:rPr>
          <w:rFonts w:eastAsia="Times New Roman" w:cs="Times New Roman"/>
          <w:i/>
          <w:iCs/>
          <w:color w:val="000000"/>
          <w:szCs w:val="28"/>
          <w:lang w:eastAsia="ru-RU"/>
        </w:rPr>
        <w:t>, </w:t>
      </w:r>
      <w:hyperlink r:id="rId15" w:tgtFrame="contents" w:history="1">
        <w:r w:rsidR="00B47D6C" w:rsidRPr="00CC4227">
          <w:rPr>
            <w:rFonts w:eastAsia="Times New Roman" w:cs="Times New Roman"/>
            <w:color w:val="33A6E3"/>
            <w:szCs w:val="28"/>
            <w:lang w:eastAsia="ru-RU"/>
          </w:rPr>
          <w:t>от 14.03.2009 № 32-ФЗ</w:t>
        </w:r>
      </w:hyperlink>
      <w:r w:rsidR="00B47D6C" w:rsidRPr="00CC4227">
        <w:rPr>
          <w:rFonts w:eastAsia="Times New Roman" w:cs="Times New Roman"/>
          <w:i/>
          <w:iCs/>
          <w:color w:val="000000"/>
          <w:szCs w:val="28"/>
          <w:lang w:eastAsia="ru-RU"/>
        </w:rPr>
        <w:t>, </w:t>
      </w:r>
    </w:p>
    <w:p w:rsidR="00B47D6C" w:rsidRPr="00CC4227" w:rsidRDefault="00FD66BA" w:rsidP="005469E3">
      <w:pPr>
        <w:jc w:val="both"/>
        <w:rPr>
          <w:rFonts w:eastAsia="Times New Roman" w:cs="Times New Roman"/>
          <w:color w:val="000000"/>
          <w:szCs w:val="28"/>
          <w:lang w:eastAsia="ru-RU"/>
        </w:rPr>
      </w:pPr>
      <w:hyperlink r:id="rId16" w:tgtFrame="contents" w:history="1">
        <w:r w:rsidR="00B47D6C" w:rsidRPr="00CC4227">
          <w:rPr>
            <w:rFonts w:eastAsia="Times New Roman" w:cs="Times New Roman"/>
            <w:color w:val="33A6E3"/>
            <w:szCs w:val="28"/>
            <w:lang w:eastAsia="ru-RU"/>
          </w:rPr>
          <w:t>от 27.12.2009 № 374-ФЗ</w:t>
        </w:r>
      </w:hyperlink>
      <w:r w:rsidR="00B47D6C" w:rsidRPr="00CC4227">
        <w:rPr>
          <w:rFonts w:eastAsia="Times New Roman" w:cs="Times New Roman"/>
          <w:i/>
          <w:iCs/>
          <w:color w:val="000000"/>
          <w:szCs w:val="28"/>
          <w:lang w:eastAsia="ru-RU"/>
        </w:rPr>
        <w:t>,</w:t>
      </w:r>
      <w:hyperlink r:id="rId17" w:tgtFrame="contents" w:history="1">
        <w:r w:rsidR="00B47D6C" w:rsidRPr="00CC4227">
          <w:rPr>
            <w:rFonts w:eastAsia="Times New Roman" w:cs="Times New Roman"/>
            <w:color w:val="33A6E3"/>
            <w:szCs w:val="28"/>
            <w:lang w:eastAsia="ru-RU"/>
          </w:rPr>
          <w:t>от 29.12.2010 № 442-ФЗ</w:t>
        </w:r>
      </w:hyperlink>
      <w:r w:rsidR="00B47D6C" w:rsidRPr="00CC4227">
        <w:rPr>
          <w:rFonts w:eastAsia="Times New Roman" w:cs="Times New Roman"/>
          <w:i/>
          <w:iCs/>
          <w:color w:val="000000"/>
          <w:szCs w:val="28"/>
          <w:lang w:eastAsia="ru-RU"/>
        </w:rPr>
        <w:t>, </w:t>
      </w:r>
    </w:p>
    <w:p w:rsidR="00B47D6C" w:rsidRPr="00CC4227" w:rsidRDefault="00FD66BA" w:rsidP="005469E3">
      <w:pPr>
        <w:jc w:val="both"/>
        <w:rPr>
          <w:rFonts w:eastAsia="Times New Roman" w:cs="Times New Roman"/>
          <w:color w:val="000000"/>
          <w:szCs w:val="28"/>
          <w:lang w:eastAsia="ru-RU"/>
        </w:rPr>
      </w:pPr>
      <w:hyperlink r:id="rId18" w:tgtFrame="contents" w:history="1">
        <w:r w:rsidR="00B47D6C" w:rsidRPr="00CC4227">
          <w:rPr>
            <w:rFonts w:eastAsia="Times New Roman" w:cs="Times New Roman"/>
            <w:color w:val="33A6E3"/>
            <w:szCs w:val="28"/>
            <w:lang w:eastAsia="ru-RU"/>
          </w:rPr>
          <w:t>от 11.07.2011 № 190-ФЗ</w:t>
        </w:r>
      </w:hyperlink>
      <w:r w:rsidR="00B47D6C" w:rsidRPr="00CC4227">
        <w:rPr>
          <w:rFonts w:eastAsia="Times New Roman" w:cs="Times New Roman"/>
          <w:i/>
          <w:iCs/>
          <w:color w:val="000000"/>
          <w:szCs w:val="28"/>
          <w:lang w:eastAsia="ru-RU"/>
        </w:rPr>
        <w:t>, </w:t>
      </w:r>
      <w:hyperlink r:id="rId19" w:tgtFrame="contents" w:history="1">
        <w:r w:rsidR="00B47D6C" w:rsidRPr="00CC4227">
          <w:rPr>
            <w:rFonts w:eastAsia="Times New Roman" w:cs="Times New Roman"/>
            <w:color w:val="33A6E3"/>
            <w:szCs w:val="28"/>
            <w:lang w:eastAsia="ru-RU"/>
          </w:rPr>
          <w:t>от 18.07.2011 № 242-ФЗ</w:t>
        </w:r>
      </w:hyperlink>
      <w:r w:rsidR="00B47D6C" w:rsidRPr="00CC4227">
        <w:rPr>
          <w:rFonts w:eastAsia="Times New Roman" w:cs="Times New Roman"/>
          <w:i/>
          <w:iCs/>
          <w:color w:val="000000"/>
          <w:szCs w:val="28"/>
          <w:lang w:eastAsia="ru-RU"/>
        </w:rPr>
        <w:t>,</w:t>
      </w:r>
    </w:p>
    <w:p w:rsidR="00B47D6C" w:rsidRPr="00CC4227" w:rsidRDefault="00FD66BA" w:rsidP="005469E3">
      <w:pPr>
        <w:jc w:val="both"/>
        <w:rPr>
          <w:rFonts w:eastAsia="Times New Roman" w:cs="Times New Roman"/>
          <w:color w:val="000000"/>
          <w:szCs w:val="28"/>
          <w:lang w:eastAsia="ru-RU"/>
        </w:rPr>
      </w:pPr>
      <w:hyperlink r:id="rId20" w:tgtFrame="contents" w:history="1">
        <w:r w:rsidR="00B47D6C" w:rsidRPr="00CC4227">
          <w:rPr>
            <w:rFonts w:eastAsia="Times New Roman" w:cs="Times New Roman"/>
            <w:color w:val="33A6E3"/>
            <w:szCs w:val="28"/>
            <w:lang w:eastAsia="ru-RU"/>
          </w:rPr>
          <w:t>от 18.07.2011 № 243-ФЗ</w:t>
        </w:r>
      </w:hyperlink>
      <w:r w:rsidR="00B47D6C" w:rsidRPr="00CC4227">
        <w:rPr>
          <w:rFonts w:eastAsia="Times New Roman" w:cs="Times New Roman"/>
          <w:i/>
          <w:iCs/>
          <w:color w:val="000000"/>
          <w:szCs w:val="28"/>
          <w:lang w:eastAsia="ru-RU"/>
        </w:rPr>
        <w:t>, </w:t>
      </w:r>
      <w:hyperlink r:id="rId21" w:tgtFrame="contents" w:history="1">
        <w:r w:rsidR="00B47D6C" w:rsidRPr="00CC4227">
          <w:rPr>
            <w:rFonts w:eastAsia="Times New Roman" w:cs="Times New Roman"/>
            <w:color w:val="33A6E3"/>
            <w:szCs w:val="28"/>
            <w:lang w:eastAsia="ru-RU"/>
          </w:rPr>
          <w:t>от 19.07.2011 № 248-ФЗ</w:t>
        </w:r>
      </w:hyperlink>
      <w:r w:rsidR="00B47D6C"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 </w:t>
      </w:r>
      <w:hyperlink r:id="rId22" w:tgtFrame="contents" w:history="1">
        <w:r w:rsidRPr="00CC4227">
          <w:rPr>
            <w:rFonts w:eastAsia="Times New Roman" w:cs="Times New Roman"/>
            <w:color w:val="33A6E3"/>
            <w:szCs w:val="28"/>
            <w:lang w:eastAsia="ru-RU"/>
          </w:rPr>
          <w:t>от 21.11.2011 № 331-ФЗ</w:t>
        </w:r>
      </w:hyperlink>
      <w:r w:rsidRPr="00CC4227">
        <w:rPr>
          <w:rFonts w:eastAsia="Times New Roman" w:cs="Times New Roman"/>
          <w:i/>
          <w:iCs/>
          <w:color w:val="000000"/>
          <w:szCs w:val="28"/>
          <w:lang w:eastAsia="ru-RU"/>
        </w:rPr>
        <w:t>,</w:t>
      </w:r>
      <w:hyperlink r:id="rId23" w:tgtFrame="contents" w:history="1">
        <w:r w:rsidRPr="00CC4227">
          <w:rPr>
            <w:rFonts w:eastAsia="Times New Roman" w:cs="Times New Roman"/>
            <w:color w:val="33A6E3"/>
            <w:szCs w:val="28"/>
            <w:lang w:eastAsia="ru-RU"/>
          </w:rPr>
          <w:t>от 07.12.2011 № 417-ФЗ</w:t>
        </w:r>
      </w:hyperlink>
      <w:r w:rsidRPr="00CC4227">
        <w:rPr>
          <w:rFonts w:eastAsia="Times New Roman" w:cs="Times New Roman"/>
          <w:i/>
          <w:iCs/>
          <w:color w:val="000000"/>
          <w:szCs w:val="28"/>
          <w:lang w:eastAsia="ru-RU"/>
        </w:rPr>
        <w:t>, </w:t>
      </w:r>
    </w:p>
    <w:p w:rsidR="00B47D6C" w:rsidRPr="00CC4227" w:rsidRDefault="00FD66BA" w:rsidP="005469E3">
      <w:pPr>
        <w:jc w:val="both"/>
        <w:rPr>
          <w:rFonts w:eastAsia="Times New Roman" w:cs="Times New Roman"/>
          <w:color w:val="000000"/>
          <w:szCs w:val="28"/>
          <w:lang w:eastAsia="ru-RU"/>
        </w:rPr>
      </w:pPr>
      <w:hyperlink r:id="rId24" w:tgtFrame="contents" w:history="1">
        <w:r w:rsidR="00B47D6C" w:rsidRPr="00CC4227">
          <w:rPr>
            <w:rFonts w:eastAsia="Times New Roman" w:cs="Times New Roman"/>
            <w:color w:val="33A6E3"/>
            <w:szCs w:val="28"/>
            <w:lang w:eastAsia="ru-RU"/>
          </w:rPr>
          <w:t>от 25.06.2012 № 93-ФЗ</w:t>
        </w:r>
      </w:hyperlink>
      <w:r w:rsidR="00B47D6C" w:rsidRPr="00CC4227">
        <w:rPr>
          <w:rFonts w:eastAsia="Times New Roman" w:cs="Times New Roman"/>
          <w:i/>
          <w:iCs/>
          <w:color w:val="000000"/>
          <w:szCs w:val="28"/>
          <w:lang w:eastAsia="ru-RU"/>
        </w:rPr>
        <w:t>, </w:t>
      </w:r>
      <w:hyperlink r:id="rId25" w:tgtFrame="contents" w:history="1">
        <w:r w:rsidR="00B47D6C" w:rsidRPr="00CC4227">
          <w:rPr>
            <w:rFonts w:eastAsia="Times New Roman" w:cs="Times New Roman"/>
            <w:color w:val="33A6E3"/>
            <w:szCs w:val="28"/>
            <w:lang w:eastAsia="ru-RU"/>
          </w:rPr>
          <w:t>от 02.07.2013 № 185-ФЗ</w:t>
        </w:r>
      </w:hyperlink>
      <w:r w:rsidR="00B47D6C" w:rsidRPr="00CC4227">
        <w:rPr>
          <w:rFonts w:eastAsia="Times New Roman" w:cs="Times New Roman"/>
          <w:i/>
          <w:iCs/>
          <w:color w:val="000000"/>
          <w:szCs w:val="28"/>
          <w:lang w:eastAsia="ru-RU"/>
        </w:rPr>
        <w:t>,</w:t>
      </w:r>
    </w:p>
    <w:p w:rsidR="00B47D6C" w:rsidRPr="00CC4227" w:rsidRDefault="00FD66BA" w:rsidP="005469E3">
      <w:pPr>
        <w:jc w:val="both"/>
        <w:rPr>
          <w:rFonts w:eastAsia="Times New Roman" w:cs="Times New Roman"/>
          <w:color w:val="000000"/>
          <w:szCs w:val="28"/>
          <w:lang w:eastAsia="ru-RU"/>
        </w:rPr>
      </w:pPr>
      <w:hyperlink r:id="rId26" w:tgtFrame="contents" w:history="1">
        <w:r w:rsidR="00B47D6C" w:rsidRPr="00CC4227">
          <w:rPr>
            <w:rFonts w:eastAsia="Times New Roman" w:cs="Times New Roman"/>
            <w:color w:val="33A6E3"/>
            <w:szCs w:val="28"/>
            <w:lang w:eastAsia="ru-RU"/>
          </w:rPr>
          <w:t>от 23.07.2013 № 226-ФЗ</w:t>
        </w:r>
      </w:hyperlink>
      <w:r w:rsidR="00B47D6C" w:rsidRPr="00CC4227">
        <w:rPr>
          <w:rFonts w:eastAsia="Times New Roman" w:cs="Times New Roman"/>
          <w:i/>
          <w:iCs/>
          <w:color w:val="000000"/>
          <w:szCs w:val="28"/>
          <w:lang w:eastAsia="ru-RU"/>
        </w:rPr>
        <w:t>, </w:t>
      </w:r>
      <w:hyperlink r:id="rId27" w:tgtFrame="contents" w:history="1">
        <w:r w:rsidR="00B47D6C" w:rsidRPr="00CC4227">
          <w:rPr>
            <w:rFonts w:eastAsia="Times New Roman" w:cs="Times New Roman"/>
            <w:color w:val="33A6E3"/>
            <w:szCs w:val="28"/>
            <w:lang w:eastAsia="ru-RU"/>
          </w:rPr>
          <w:t>от 28.12.2013 № 406-ФЗ</w:t>
        </w:r>
      </w:hyperlink>
      <w:r w:rsidR="00B47D6C"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 </w:t>
      </w:r>
      <w:hyperlink r:id="rId28" w:tgtFrame="contents" w:history="1">
        <w:r w:rsidRPr="00CC4227">
          <w:rPr>
            <w:rFonts w:eastAsia="Times New Roman" w:cs="Times New Roman"/>
            <w:color w:val="33A6E3"/>
            <w:szCs w:val="28"/>
            <w:lang w:eastAsia="ru-RU"/>
          </w:rPr>
          <w:t>от 28.12.2013 № 409-ФЗ</w:t>
        </w:r>
      </w:hyperlink>
      <w:r w:rsidRPr="00CC4227">
        <w:rPr>
          <w:rFonts w:eastAsia="Times New Roman" w:cs="Times New Roman"/>
          <w:i/>
          <w:iCs/>
          <w:color w:val="000000"/>
          <w:szCs w:val="28"/>
          <w:lang w:eastAsia="ru-RU"/>
        </w:rPr>
        <w:t>,</w:t>
      </w:r>
      <w:hyperlink r:id="rId29" w:tgtFrame="contents" w:history="1">
        <w:r w:rsidRPr="00CC4227">
          <w:rPr>
            <w:rFonts w:eastAsia="Times New Roman" w:cs="Times New Roman"/>
            <w:color w:val="33A6E3"/>
            <w:szCs w:val="28"/>
            <w:lang w:eastAsia="ru-RU"/>
          </w:rPr>
          <w:t>от 12.03.2014 № 27-ФЗ</w:t>
        </w:r>
      </w:hyperlink>
      <w:r w:rsidRPr="00CC4227">
        <w:rPr>
          <w:rFonts w:eastAsia="Times New Roman" w:cs="Times New Roman"/>
          <w:i/>
          <w:iCs/>
          <w:color w:val="000000"/>
          <w:szCs w:val="28"/>
          <w:lang w:eastAsia="ru-RU"/>
        </w:rPr>
        <w:t>, </w:t>
      </w:r>
    </w:p>
    <w:p w:rsidR="00B47D6C" w:rsidRPr="00CC4227" w:rsidRDefault="00FD66BA" w:rsidP="005469E3">
      <w:pPr>
        <w:jc w:val="both"/>
        <w:rPr>
          <w:rFonts w:eastAsia="Times New Roman" w:cs="Times New Roman"/>
          <w:color w:val="000000"/>
          <w:szCs w:val="28"/>
          <w:lang w:eastAsia="ru-RU"/>
        </w:rPr>
      </w:pPr>
      <w:hyperlink r:id="rId30" w:tgtFrame="contents" w:history="1">
        <w:r w:rsidR="00B47D6C" w:rsidRPr="00CC4227">
          <w:rPr>
            <w:rFonts w:eastAsia="Times New Roman" w:cs="Times New Roman"/>
            <w:color w:val="33A6E3"/>
            <w:szCs w:val="28"/>
            <w:lang w:eastAsia="ru-RU"/>
          </w:rPr>
          <w:t>от 21.07.2014 № 219-ФЗ</w:t>
        </w:r>
      </w:hyperlink>
      <w:r w:rsidR="00B47D6C" w:rsidRPr="00CC4227">
        <w:rPr>
          <w:rFonts w:eastAsia="Times New Roman" w:cs="Times New Roman"/>
          <w:i/>
          <w:iCs/>
          <w:color w:val="000000"/>
          <w:szCs w:val="28"/>
          <w:lang w:eastAsia="ru-RU"/>
        </w:rPr>
        <w:t>, </w:t>
      </w:r>
      <w:hyperlink r:id="rId31" w:tgtFrame="contents" w:history="1">
        <w:r w:rsidR="00B47D6C" w:rsidRPr="00CC4227">
          <w:rPr>
            <w:rFonts w:eastAsia="Times New Roman" w:cs="Times New Roman"/>
            <w:color w:val="33A6E3"/>
            <w:szCs w:val="28"/>
            <w:lang w:eastAsia="ru-RU"/>
          </w:rPr>
          <w:t>от 24.11.2014 № 361-ФЗ</w:t>
        </w:r>
      </w:hyperlink>
      <w:r w:rsidR="00B47D6C" w:rsidRPr="00CC4227">
        <w:rPr>
          <w:rFonts w:eastAsia="Times New Roman" w:cs="Times New Roman"/>
          <w:i/>
          <w:iCs/>
          <w:color w:val="000000"/>
          <w:szCs w:val="28"/>
          <w:lang w:eastAsia="ru-RU"/>
        </w:rPr>
        <w:t>,</w:t>
      </w:r>
    </w:p>
    <w:p w:rsidR="00B47D6C" w:rsidRPr="00CC4227" w:rsidRDefault="00FD66BA" w:rsidP="005469E3">
      <w:pPr>
        <w:jc w:val="both"/>
        <w:rPr>
          <w:rFonts w:eastAsia="Times New Roman" w:cs="Times New Roman"/>
          <w:color w:val="000000"/>
          <w:szCs w:val="28"/>
          <w:lang w:eastAsia="ru-RU"/>
        </w:rPr>
      </w:pPr>
      <w:hyperlink r:id="rId32" w:tgtFrame="contents" w:history="1">
        <w:r w:rsidR="00B47D6C" w:rsidRPr="00CC4227">
          <w:rPr>
            <w:rFonts w:eastAsia="Times New Roman" w:cs="Times New Roman"/>
            <w:color w:val="33A6E3"/>
            <w:szCs w:val="28"/>
            <w:lang w:eastAsia="ru-RU"/>
          </w:rPr>
          <w:t>от 29.12.2014 № 458-ФЗ</w:t>
        </w:r>
      </w:hyperlink>
      <w:r w:rsidR="00B47D6C" w:rsidRPr="00CC4227">
        <w:rPr>
          <w:rFonts w:eastAsia="Times New Roman" w:cs="Times New Roman"/>
          <w:i/>
          <w:iCs/>
          <w:color w:val="000000"/>
          <w:szCs w:val="28"/>
          <w:lang w:eastAsia="ru-RU"/>
        </w:rPr>
        <w:t>, </w:t>
      </w:r>
      <w:hyperlink r:id="rId33" w:tgtFrame="contents" w:history="1">
        <w:r w:rsidR="00B47D6C" w:rsidRPr="00CC4227">
          <w:rPr>
            <w:rFonts w:eastAsia="Times New Roman" w:cs="Times New Roman"/>
            <w:color w:val="33A6E3"/>
            <w:szCs w:val="28"/>
            <w:lang w:eastAsia="ru-RU"/>
          </w:rPr>
          <w:t>от 29.06.2015 № 203-ФЗ</w:t>
        </w:r>
      </w:hyperlink>
      <w:r w:rsidR="00B47D6C"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 </w:t>
      </w:r>
      <w:hyperlink r:id="rId34" w:tgtFrame="contents" w:history="1">
        <w:r w:rsidRPr="00CC4227">
          <w:rPr>
            <w:rFonts w:eastAsia="Times New Roman" w:cs="Times New Roman"/>
            <w:color w:val="33A6E3"/>
            <w:szCs w:val="28"/>
            <w:lang w:eastAsia="ru-RU"/>
          </w:rPr>
          <w:t>от 13.07.2015 № 233-ФЗ</w:t>
        </w:r>
      </w:hyperlink>
      <w:r w:rsidRPr="00CC4227">
        <w:rPr>
          <w:rFonts w:eastAsia="Times New Roman" w:cs="Times New Roman"/>
          <w:i/>
          <w:iCs/>
          <w:color w:val="000000"/>
          <w:szCs w:val="28"/>
          <w:lang w:eastAsia="ru-RU"/>
        </w:rPr>
        <w:t>,</w:t>
      </w:r>
      <w:hyperlink r:id="rId35" w:tgtFrame="contents" w:history="1">
        <w:r w:rsidRPr="00CC4227">
          <w:rPr>
            <w:rFonts w:eastAsia="Times New Roman" w:cs="Times New Roman"/>
            <w:color w:val="33A6E3"/>
            <w:szCs w:val="28"/>
            <w:lang w:eastAsia="ru-RU"/>
          </w:rPr>
          <w:t>от 28.11.2015 № 357-ФЗ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 </w:t>
      </w:r>
      <w:hyperlink r:id="rId36" w:tgtFrame="contents" w:history="1">
        <w:r w:rsidRPr="00CC4227">
          <w:rPr>
            <w:rFonts w:eastAsia="Times New Roman" w:cs="Times New Roman"/>
            <w:color w:val="33A6E3"/>
            <w:szCs w:val="28"/>
            <w:lang w:eastAsia="ru-RU"/>
          </w:rPr>
          <w:t>от 29.12.2015 № 404-ФЗ</w:t>
        </w:r>
      </w:hyperlink>
      <w:r w:rsidRPr="00CC4227">
        <w:rPr>
          <w:rFonts w:eastAsia="Times New Roman" w:cs="Times New Roman"/>
          <w:i/>
          <w:iCs/>
          <w:color w:val="000000"/>
          <w:szCs w:val="28"/>
          <w:lang w:eastAsia="ru-RU"/>
        </w:rPr>
        <w:t>, </w:t>
      </w:r>
      <w:hyperlink r:id="rId37" w:tgtFrame="contents" w:history="1">
        <w:r w:rsidRPr="00CC4227">
          <w:rPr>
            <w:rFonts w:eastAsia="Times New Roman" w:cs="Times New Roman"/>
            <w:color w:val="33A6E3"/>
            <w:szCs w:val="28"/>
            <w:lang w:eastAsia="ru-RU"/>
          </w:rPr>
          <w:t>от 05.04.2016 № 104-ФЗ</w:t>
        </w:r>
      </w:hyperlink>
    </w:p>
    <w:p w:rsidR="00B47D6C" w:rsidRPr="00CC4227" w:rsidRDefault="00FD66BA" w:rsidP="005469E3">
      <w:pPr>
        <w:jc w:val="both"/>
        <w:rPr>
          <w:rFonts w:eastAsia="Times New Roman" w:cs="Times New Roman"/>
          <w:color w:val="000000"/>
          <w:szCs w:val="28"/>
          <w:lang w:eastAsia="ru-RU"/>
        </w:rPr>
      </w:pPr>
      <w:hyperlink r:id="rId38" w:tgtFrame="contents" w:history="1">
        <w:r w:rsidR="00B47D6C" w:rsidRPr="00CC4227">
          <w:rPr>
            <w:rFonts w:eastAsia="Times New Roman" w:cs="Times New Roman"/>
            <w:color w:val="33A6E3"/>
            <w:szCs w:val="28"/>
            <w:lang w:eastAsia="ru-RU"/>
          </w:rPr>
          <w:t>от 23.06.2016 № 218-ФЗ</w:t>
        </w:r>
      </w:hyperlink>
      <w:r w:rsidR="00B47D6C" w:rsidRPr="00CC4227">
        <w:rPr>
          <w:rFonts w:eastAsia="Times New Roman" w:cs="Times New Roman"/>
          <w:i/>
          <w:iCs/>
          <w:color w:val="000000"/>
          <w:szCs w:val="28"/>
          <w:lang w:eastAsia="ru-RU"/>
        </w:rPr>
        <w:t>, </w:t>
      </w:r>
      <w:hyperlink r:id="rId39" w:tgtFrame="contents" w:history="1">
        <w:r w:rsidR="00B47D6C" w:rsidRPr="00CC4227">
          <w:rPr>
            <w:rFonts w:eastAsia="Times New Roman" w:cs="Times New Roman"/>
            <w:color w:val="33A6E3"/>
            <w:szCs w:val="28"/>
            <w:lang w:eastAsia="ru-RU"/>
          </w:rPr>
          <w:t>от 03.07.2016 № 254-ФЗ</w:t>
        </w:r>
      </w:hyperlink>
      <w:r w:rsidR="00B47D6C"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 </w:t>
      </w:r>
      <w:hyperlink r:id="rId40" w:tgtFrame="contents" w:history="1">
        <w:r w:rsidRPr="00CC4227">
          <w:rPr>
            <w:rFonts w:eastAsia="Times New Roman" w:cs="Times New Roman"/>
            <w:color w:val="33A6E3"/>
            <w:szCs w:val="28"/>
            <w:lang w:eastAsia="ru-RU"/>
          </w:rPr>
          <w:t>от 03.07.2016 № 353-ФЗ</w:t>
        </w:r>
      </w:hyperlink>
      <w:r w:rsidRPr="00CC4227">
        <w:rPr>
          <w:rFonts w:eastAsia="Times New Roman" w:cs="Times New Roman"/>
          <w:i/>
          <w:iCs/>
          <w:color w:val="000000"/>
          <w:szCs w:val="28"/>
          <w:lang w:eastAsia="ru-RU"/>
        </w:rPr>
        <w:t>,</w:t>
      </w:r>
      <w:hyperlink r:id="rId41" w:tgtFrame="contents" w:history="1">
        <w:r w:rsidRPr="00CC4227">
          <w:rPr>
            <w:rFonts w:eastAsia="Times New Roman" w:cs="Times New Roman"/>
            <w:color w:val="33A6E3"/>
            <w:szCs w:val="28"/>
            <w:lang w:eastAsia="ru-RU"/>
          </w:rPr>
          <w:t>от 03.07.2016 № 358-ФЗ</w:t>
        </w:r>
      </w:hyperlink>
      <w:r w:rsidRPr="00CC4227">
        <w:rPr>
          <w:rFonts w:eastAsia="Times New Roman" w:cs="Times New Roman"/>
          <w:i/>
          <w:iCs/>
          <w:color w:val="000000"/>
          <w:szCs w:val="28"/>
          <w:lang w:eastAsia="ru-RU"/>
        </w:rPr>
        <w:t>, </w:t>
      </w:r>
    </w:p>
    <w:p w:rsidR="00B47D6C" w:rsidRPr="00CC4227" w:rsidRDefault="00FD66BA" w:rsidP="005469E3">
      <w:pPr>
        <w:jc w:val="both"/>
        <w:rPr>
          <w:rFonts w:eastAsia="Times New Roman" w:cs="Times New Roman"/>
          <w:color w:val="000000"/>
          <w:szCs w:val="28"/>
          <w:lang w:eastAsia="ru-RU"/>
        </w:rPr>
      </w:pPr>
      <w:hyperlink r:id="rId42" w:tgtFrame="contents" w:history="1">
        <w:r w:rsidR="00B47D6C" w:rsidRPr="00CC4227">
          <w:rPr>
            <w:rFonts w:eastAsia="Times New Roman" w:cs="Times New Roman"/>
            <w:color w:val="33A6E3"/>
            <w:szCs w:val="28"/>
            <w:lang w:eastAsia="ru-RU"/>
          </w:rPr>
          <w:t>от 29.07.2017 № 225-ФЗ</w:t>
        </w:r>
      </w:hyperlink>
      <w:r w:rsidR="00B47D6C" w:rsidRPr="00CC4227">
        <w:rPr>
          <w:rFonts w:eastAsia="Times New Roman" w:cs="Times New Roman"/>
          <w:i/>
          <w:iCs/>
          <w:color w:val="000000"/>
          <w:szCs w:val="28"/>
          <w:lang w:eastAsia="ru-RU"/>
        </w:rPr>
        <w:t>, </w:t>
      </w:r>
      <w:hyperlink r:id="rId43" w:tgtFrame="contents" w:history="1">
        <w:r w:rsidR="00B47D6C" w:rsidRPr="00CC4227">
          <w:rPr>
            <w:rFonts w:eastAsia="Times New Roman" w:cs="Times New Roman"/>
            <w:color w:val="33A6E3"/>
            <w:szCs w:val="28"/>
            <w:lang w:eastAsia="ru-RU"/>
          </w:rPr>
          <w:t>от 29.07.2017 № 280-ФЗ</w:t>
        </w:r>
      </w:hyperlink>
      <w:r w:rsidR="00B47D6C" w:rsidRPr="00CC4227">
        <w:rPr>
          <w:rFonts w:eastAsia="Times New Roman" w:cs="Times New Roman"/>
          <w:i/>
          <w:iCs/>
          <w:color w:val="000000"/>
          <w:szCs w:val="28"/>
          <w:lang w:eastAsia="ru-RU"/>
        </w:rPr>
        <w:t>,</w:t>
      </w:r>
    </w:p>
    <w:p w:rsidR="00B47D6C" w:rsidRPr="00CC4227" w:rsidRDefault="00FD66BA" w:rsidP="005469E3">
      <w:pPr>
        <w:jc w:val="both"/>
        <w:rPr>
          <w:rFonts w:eastAsia="Times New Roman" w:cs="Times New Roman"/>
          <w:color w:val="000000"/>
          <w:szCs w:val="28"/>
          <w:lang w:eastAsia="ru-RU"/>
        </w:rPr>
      </w:pPr>
      <w:hyperlink r:id="rId44" w:tgtFrame="contents" w:history="1">
        <w:r w:rsidR="00B47D6C" w:rsidRPr="00CC4227">
          <w:rPr>
            <w:rFonts w:eastAsia="Times New Roman" w:cs="Times New Roman"/>
            <w:color w:val="33A6E3"/>
            <w:szCs w:val="28"/>
            <w:lang w:eastAsia="ru-RU"/>
          </w:rPr>
          <w:t>от 29.12.2017 № 463-ФЗ</w:t>
        </w:r>
      </w:hyperlink>
      <w:r w:rsidR="00B47D6C" w:rsidRPr="00CC4227">
        <w:rPr>
          <w:rFonts w:eastAsia="Times New Roman" w:cs="Times New Roman"/>
          <w:i/>
          <w:iCs/>
          <w:color w:val="000000"/>
          <w:szCs w:val="28"/>
          <w:lang w:eastAsia="ru-RU"/>
        </w:rPr>
        <w:t>, </w:t>
      </w:r>
      <w:hyperlink r:id="rId45" w:tgtFrame="contents" w:history="1">
        <w:r w:rsidR="00B47D6C" w:rsidRPr="00CC4227">
          <w:rPr>
            <w:rFonts w:eastAsia="Times New Roman" w:cs="Times New Roman"/>
            <w:color w:val="33A6E3"/>
            <w:szCs w:val="28"/>
            <w:lang w:eastAsia="ru-RU"/>
          </w:rPr>
          <w:t>от 31.12.2017 № 503-ФЗ</w:t>
        </w:r>
      </w:hyperlink>
      <w:r w:rsidR="00B47D6C"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 </w:t>
      </w:r>
      <w:hyperlink r:id="rId46" w:tgtFrame="contents" w:history="1">
        <w:r w:rsidRPr="00CC4227">
          <w:rPr>
            <w:rFonts w:eastAsia="Times New Roman" w:cs="Times New Roman"/>
            <w:color w:val="33A6E3"/>
            <w:szCs w:val="28"/>
            <w:lang w:eastAsia="ru-RU"/>
          </w:rPr>
          <w:t>от 19.07.2018 № 212-ФЗ</w:t>
        </w:r>
      </w:hyperlink>
      <w:r w:rsidRPr="00CC4227">
        <w:rPr>
          <w:rFonts w:eastAsia="Times New Roman" w:cs="Times New Roman"/>
          <w:i/>
          <w:iCs/>
          <w:color w:val="000000"/>
          <w:szCs w:val="28"/>
          <w:lang w:eastAsia="ru-RU"/>
        </w:rPr>
        <w:t>,</w:t>
      </w:r>
      <w:hyperlink r:id="rId47" w:tgtFrame="contents" w:history="1">
        <w:r w:rsidRPr="00CC4227">
          <w:rPr>
            <w:rFonts w:eastAsia="Times New Roman" w:cs="Times New Roman"/>
            <w:color w:val="33A6E3"/>
            <w:szCs w:val="28"/>
            <w:lang w:eastAsia="ru-RU"/>
          </w:rPr>
          <w:t>от 29.07.2018 № 252-ФЗ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 </w:t>
      </w:r>
      <w:hyperlink r:id="rId48" w:tgtFrame="contents" w:history="1">
        <w:r w:rsidRPr="00CC4227">
          <w:rPr>
            <w:rFonts w:eastAsia="Times New Roman" w:cs="Times New Roman"/>
            <w:color w:val="33A6E3"/>
            <w:szCs w:val="28"/>
            <w:lang w:eastAsia="ru-RU"/>
          </w:rPr>
          <w:t>от 27.12.2018 № 538-ФЗ</w:t>
        </w:r>
      </w:hyperlink>
      <w:r w:rsidRPr="00CC4227">
        <w:rPr>
          <w:rFonts w:eastAsia="Times New Roman" w:cs="Times New Roman"/>
          <w:i/>
          <w:iCs/>
          <w:color w:val="000000"/>
          <w:szCs w:val="28"/>
          <w:lang w:eastAsia="ru-RU"/>
        </w:rPr>
        <w:t>, </w:t>
      </w:r>
      <w:hyperlink r:id="rId49" w:tgtFrame="contents" w:history="1">
        <w:r w:rsidRPr="00CC4227">
          <w:rPr>
            <w:rFonts w:eastAsia="Times New Roman" w:cs="Times New Roman"/>
            <w:color w:val="33A6E3"/>
            <w:szCs w:val="28"/>
            <w:lang w:eastAsia="ru-RU"/>
          </w:rPr>
          <w:t>от 26.07.2019 № 195-ФЗ</w:t>
        </w:r>
      </w:hyperlink>
      <w:r w:rsidRPr="00CC4227">
        <w:rPr>
          <w:rFonts w:eastAsia="Times New Roman" w:cs="Times New Roman"/>
          <w:i/>
          <w:iCs/>
          <w:color w:val="000000"/>
          <w:szCs w:val="28"/>
          <w:lang w:eastAsia="ru-RU"/>
        </w:rPr>
        <w:t>,</w:t>
      </w:r>
    </w:p>
    <w:p w:rsidR="00B47D6C" w:rsidRPr="00CC4227" w:rsidRDefault="00FD66BA" w:rsidP="005469E3">
      <w:pPr>
        <w:jc w:val="both"/>
        <w:rPr>
          <w:rFonts w:eastAsia="Times New Roman" w:cs="Times New Roman"/>
          <w:color w:val="000000"/>
          <w:szCs w:val="28"/>
          <w:lang w:eastAsia="ru-RU"/>
        </w:rPr>
      </w:pPr>
      <w:hyperlink r:id="rId50" w:tgtFrame="contents" w:history="1">
        <w:r w:rsidR="00B47D6C" w:rsidRPr="00CC4227">
          <w:rPr>
            <w:rFonts w:eastAsia="Times New Roman" w:cs="Times New Roman"/>
            <w:color w:val="33A6E3"/>
            <w:szCs w:val="28"/>
            <w:lang w:eastAsia="ru-RU"/>
          </w:rPr>
          <w:t>от 27.12.2019 № 450-ФЗ</w:t>
        </w:r>
      </w:hyperlink>
      <w:r w:rsidR="00B47D6C" w:rsidRPr="00CC4227">
        <w:rPr>
          <w:rFonts w:eastAsia="Times New Roman" w:cs="Times New Roman"/>
          <w:i/>
          <w:iCs/>
          <w:color w:val="000000"/>
          <w:szCs w:val="28"/>
          <w:lang w:eastAsia="ru-RU"/>
        </w:rPr>
        <w:t>, </w:t>
      </w:r>
      <w:hyperlink r:id="rId51" w:tgtFrame="contents" w:history="1">
        <w:r w:rsidR="00B47D6C" w:rsidRPr="00CC4227">
          <w:rPr>
            <w:rFonts w:eastAsia="Times New Roman" w:cs="Times New Roman"/>
            <w:color w:val="33A6E3"/>
            <w:szCs w:val="28"/>
            <w:lang w:eastAsia="ru-RU"/>
          </w:rPr>
          <w:t>от 27.12.2019 № 453-ФЗ</w:t>
        </w:r>
      </w:hyperlink>
      <w:r w:rsidR="00B47D6C" w:rsidRPr="00CC4227">
        <w:rPr>
          <w:rFonts w:eastAsia="Times New Roman" w:cs="Times New Roman"/>
          <w:i/>
          <w:iCs/>
          <w:color w:val="000000"/>
          <w:szCs w:val="28"/>
          <w:lang w:eastAsia="ru-RU"/>
        </w:rPr>
        <w:t>, </w:t>
      </w:r>
    </w:p>
    <w:p w:rsidR="00B47D6C" w:rsidRPr="00CC4227" w:rsidRDefault="00FD66BA" w:rsidP="005469E3">
      <w:pPr>
        <w:jc w:val="both"/>
        <w:rPr>
          <w:rFonts w:eastAsia="Times New Roman" w:cs="Times New Roman"/>
          <w:color w:val="000000"/>
          <w:szCs w:val="28"/>
          <w:lang w:eastAsia="ru-RU"/>
        </w:rPr>
      </w:pPr>
      <w:hyperlink r:id="rId52" w:tgtFrame="contents" w:history="1">
        <w:r w:rsidR="00B47D6C" w:rsidRPr="00CC4227">
          <w:rPr>
            <w:rFonts w:eastAsia="Times New Roman" w:cs="Times New Roman"/>
            <w:color w:val="33A6E3"/>
            <w:szCs w:val="28"/>
            <w:lang w:eastAsia="ru-RU"/>
          </w:rPr>
          <w:t>от 13.07.2020 № 207-ФЗ</w:t>
        </w:r>
      </w:hyperlink>
      <w:r w:rsidR="00B47D6C" w:rsidRPr="00CC4227">
        <w:rPr>
          <w:rFonts w:eastAsia="Times New Roman" w:cs="Times New Roman"/>
          <w:i/>
          <w:iCs/>
          <w:color w:val="000000"/>
          <w:szCs w:val="28"/>
          <w:lang w:eastAsia="ru-RU"/>
        </w:rPr>
        <w:t>,</w:t>
      </w:r>
      <w:hyperlink r:id="rId53" w:tgtFrame="contents" w:history="1">
        <w:r w:rsidR="00B47D6C" w:rsidRPr="00CC4227">
          <w:rPr>
            <w:rFonts w:eastAsia="Times New Roman" w:cs="Times New Roman"/>
            <w:color w:val="33A6E3"/>
            <w:szCs w:val="28"/>
            <w:lang w:eastAsia="ru-RU"/>
          </w:rPr>
          <w:t>от 31.07.2020 № 298-ФЗ</w:t>
        </w:r>
      </w:hyperlink>
      <w:r w:rsidR="00B47D6C"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 </w:t>
      </w:r>
      <w:hyperlink r:id="rId54" w:tgtFrame="contents" w:history="1">
        <w:r w:rsidRPr="00CC4227">
          <w:rPr>
            <w:rFonts w:eastAsia="Times New Roman" w:cs="Times New Roman"/>
            <w:color w:val="33A6E3"/>
            <w:szCs w:val="28"/>
            <w:lang w:eastAsia="ru-RU"/>
          </w:rPr>
          <w:t>от 08.12.2020 № 429-ФЗ</w:t>
        </w:r>
      </w:hyperlink>
      <w:r w:rsidRPr="00CC4227">
        <w:rPr>
          <w:rFonts w:eastAsia="Times New Roman" w:cs="Times New Roman"/>
          <w:i/>
          <w:iCs/>
          <w:color w:val="000000"/>
          <w:szCs w:val="28"/>
          <w:lang w:eastAsia="ru-RU"/>
        </w:rPr>
        <w:t>, </w:t>
      </w:r>
      <w:hyperlink r:id="rId55" w:tgtFrame="contents" w:history="1">
        <w:r w:rsidRPr="00CC4227">
          <w:rPr>
            <w:rFonts w:eastAsia="Times New Roman" w:cs="Times New Roman"/>
            <w:color w:val="33A6E3"/>
            <w:szCs w:val="28"/>
            <w:lang w:eastAsia="ru-RU"/>
          </w:rPr>
          <w:t>от 30.12.2020 № 494-ФЗ</w:t>
        </w:r>
      </w:hyperlink>
      <w:r w:rsidRPr="00CC4227">
        <w:rPr>
          <w:rFonts w:eastAsia="Times New Roman" w:cs="Times New Roman"/>
          <w:i/>
          <w:iCs/>
          <w:color w:val="000000"/>
          <w:szCs w:val="28"/>
          <w:lang w:eastAsia="ru-RU"/>
        </w:rPr>
        <w:t>,</w:t>
      </w:r>
    </w:p>
    <w:p w:rsidR="00B47D6C" w:rsidRPr="00CC4227" w:rsidRDefault="00FD66BA" w:rsidP="005469E3">
      <w:pPr>
        <w:jc w:val="both"/>
        <w:rPr>
          <w:rFonts w:eastAsia="Times New Roman" w:cs="Times New Roman"/>
          <w:color w:val="000000"/>
          <w:szCs w:val="28"/>
          <w:lang w:eastAsia="ru-RU"/>
        </w:rPr>
      </w:pPr>
      <w:hyperlink r:id="rId56" w:tgtFrame="contents" w:history="1">
        <w:r w:rsidR="00B47D6C" w:rsidRPr="00CC4227">
          <w:rPr>
            <w:rFonts w:eastAsia="Times New Roman" w:cs="Times New Roman"/>
            <w:color w:val="33A6E3"/>
            <w:szCs w:val="28"/>
            <w:lang w:eastAsia="ru-RU"/>
          </w:rPr>
          <w:t>от 09.03.2021 № 39-ФЗ</w:t>
        </w:r>
      </w:hyperlink>
      <w:r w:rsidR="00B47D6C" w:rsidRPr="00CC4227">
        <w:rPr>
          <w:rFonts w:eastAsia="Times New Roman" w:cs="Times New Roman"/>
          <w:i/>
          <w:iCs/>
          <w:color w:val="000000"/>
          <w:szCs w:val="28"/>
          <w:lang w:eastAsia="ru-RU"/>
        </w:rPr>
        <w:t>, </w:t>
      </w:r>
      <w:hyperlink r:id="rId57" w:tgtFrame="contents" w:history="1">
        <w:r w:rsidR="00B47D6C" w:rsidRPr="00CC4227">
          <w:rPr>
            <w:rFonts w:eastAsia="Times New Roman" w:cs="Times New Roman"/>
            <w:color w:val="33A6E3"/>
            <w:szCs w:val="28"/>
            <w:lang w:eastAsia="ru-RU"/>
          </w:rPr>
          <w:t>от 11.06.2021 № 170-ФЗ</w:t>
        </w:r>
      </w:hyperlink>
      <w:r w:rsidR="00B47D6C" w:rsidRPr="00CC4227">
        <w:rPr>
          <w:rFonts w:eastAsia="Times New Roman" w:cs="Times New Roman"/>
          <w:i/>
          <w:iCs/>
          <w:color w:val="000000"/>
          <w:szCs w:val="28"/>
          <w:lang w:eastAsia="ru-RU"/>
        </w:rPr>
        <w:t>, </w:t>
      </w:r>
    </w:p>
    <w:p w:rsidR="00B47D6C" w:rsidRPr="00CC4227" w:rsidRDefault="00FD66BA" w:rsidP="005469E3">
      <w:pPr>
        <w:jc w:val="both"/>
        <w:rPr>
          <w:rFonts w:eastAsia="Times New Roman" w:cs="Times New Roman"/>
          <w:color w:val="000000"/>
          <w:szCs w:val="28"/>
          <w:lang w:eastAsia="ru-RU"/>
        </w:rPr>
      </w:pPr>
      <w:hyperlink r:id="rId58" w:tgtFrame="contents" w:history="1">
        <w:r w:rsidR="00B47D6C" w:rsidRPr="00CC4227">
          <w:rPr>
            <w:rFonts w:eastAsia="Times New Roman" w:cs="Times New Roman"/>
            <w:color w:val="33A6E3"/>
            <w:szCs w:val="28"/>
            <w:lang w:eastAsia="ru-RU"/>
          </w:rPr>
          <w:t>от 02.07.2021 № 342-ФЗ</w:t>
        </w:r>
      </w:hyperlink>
      <w:r w:rsidR="00B47D6C" w:rsidRPr="00CC4227">
        <w:rPr>
          <w:rFonts w:eastAsia="Times New Roman" w:cs="Times New Roman"/>
          <w:i/>
          <w:iCs/>
          <w:color w:val="000000"/>
          <w:szCs w:val="28"/>
          <w:lang w:eastAsia="ru-RU"/>
        </w:rPr>
        <w:t>,</w:t>
      </w:r>
      <w:hyperlink r:id="rId59" w:tgtFrame="contents" w:history="1">
        <w:r w:rsidR="00B47D6C" w:rsidRPr="00CC4227">
          <w:rPr>
            <w:rFonts w:eastAsia="Times New Roman" w:cs="Times New Roman"/>
            <w:color w:val="33A6E3"/>
            <w:szCs w:val="28"/>
            <w:lang w:eastAsia="ru-RU"/>
          </w:rPr>
          <w:t>от 30.12.2021 № 446-ФЗ</w:t>
        </w:r>
      </w:hyperlink>
      <w:r w:rsidR="00B47D6C" w:rsidRPr="00CC4227">
        <w:rPr>
          <w:rFonts w:eastAsia="Times New Roman" w:cs="Times New Roman"/>
          <w:i/>
          <w:iCs/>
          <w:color w:val="000000"/>
          <w:szCs w:val="28"/>
          <w:lang w:eastAsia="ru-RU"/>
        </w:rPr>
        <w:t>, </w:t>
      </w:r>
    </w:p>
    <w:p w:rsidR="00B47D6C" w:rsidRPr="00CC4227" w:rsidRDefault="00FD66BA" w:rsidP="005469E3">
      <w:pPr>
        <w:jc w:val="both"/>
        <w:rPr>
          <w:rFonts w:eastAsia="Times New Roman" w:cs="Times New Roman"/>
          <w:color w:val="000000"/>
          <w:szCs w:val="28"/>
          <w:lang w:eastAsia="ru-RU"/>
        </w:rPr>
      </w:pPr>
      <w:hyperlink r:id="rId60" w:tgtFrame="contents" w:history="1">
        <w:r w:rsidR="00B47D6C" w:rsidRPr="00CC4227">
          <w:rPr>
            <w:rFonts w:eastAsia="Times New Roman" w:cs="Times New Roman"/>
            <w:color w:val="33A6E3"/>
            <w:szCs w:val="28"/>
            <w:lang w:eastAsia="ru-RU"/>
          </w:rPr>
          <w:t>от 26.03.2022 № 71-ФЗ</w:t>
        </w:r>
      </w:hyperlink>
      <w:r w:rsidR="00B47D6C" w:rsidRPr="00CC4227">
        <w:rPr>
          <w:rFonts w:eastAsia="Times New Roman" w:cs="Times New Roman"/>
          <w:i/>
          <w:iCs/>
          <w:color w:val="000000"/>
          <w:szCs w:val="28"/>
          <w:lang w:eastAsia="ru-RU"/>
        </w:rPr>
        <w:t>)</w:t>
      </w:r>
      <w:r w:rsidR="00B47D6C"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 учетом Постановления Конституционного Суда Российской Федерации </w:t>
      </w:r>
      <w:hyperlink r:id="rId61" w:tgtFrame="contents" w:history="1">
        <w:r w:rsidRPr="00CC4227">
          <w:rPr>
            <w:rFonts w:eastAsia="Times New Roman" w:cs="Times New Roman"/>
            <w:color w:val="33A6E3"/>
            <w:szCs w:val="28"/>
            <w:lang w:eastAsia="ru-RU"/>
          </w:rPr>
          <w:t>от 05.03.2013 № 5-П</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В соответствии с Конституцией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ГЛАВА I. ОБЩИЕ ПОЛОЖЕНИЯ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1. Основные понятия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 настоящем Федеральном законе используются следующие основные понятия: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окружающая среда - совокупность компонентов природной среды, природных и природно-антропогенных объектов, а также антропогенных объектов;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природная среда (далее также - природа) - совокупность компонентов природной среды, природных и природно-антропогенных объектов;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природный объект - естественная экологическая система, природный ландшафт и составляющие их элементы, сохранившие свои природные свойства;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 </w:t>
      </w:r>
      <w:r w:rsidRPr="00CC4227">
        <w:rPr>
          <w:rFonts w:eastAsia="Times New Roman" w:cs="Times New Roman"/>
          <w:i/>
          <w:iCs/>
          <w:color w:val="000000"/>
          <w:szCs w:val="28"/>
          <w:lang w:eastAsia="ru-RU"/>
        </w:rPr>
        <w:t>(В редакции Федерального закона </w:t>
      </w:r>
      <w:hyperlink r:id="rId62" w:tgtFrame="contents" w:history="1">
        <w:r w:rsidRPr="00CC4227">
          <w:rPr>
            <w:rFonts w:eastAsia="Times New Roman" w:cs="Times New Roman"/>
            <w:color w:val="33A6E3"/>
            <w:szCs w:val="28"/>
            <w:lang w:eastAsia="ru-RU"/>
          </w:rPr>
          <w:t>от 24.11.2014 № 361-ФЗ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r w:rsidRPr="00CC4227">
        <w:rPr>
          <w:rFonts w:eastAsia="Times New Roman" w:cs="Times New Roman"/>
          <w:i/>
          <w:iCs/>
          <w:color w:val="000000"/>
          <w:szCs w:val="28"/>
          <w:lang w:eastAsia="ru-RU"/>
        </w:rPr>
        <w:t> (В редакции Федерального закона </w:t>
      </w:r>
      <w:hyperlink r:id="rId63" w:tgtFrame="contents" w:history="1">
        <w:r w:rsidRPr="00CC4227">
          <w:rPr>
            <w:rFonts w:eastAsia="Times New Roman" w:cs="Times New Roman"/>
            <w:color w:val="33A6E3"/>
            <w:szCs w:val="28"/>
            <w:lang w:eastAsia="ru-RU"/>
          </w:rPr>
          <w:t>от 26.07.2019 № 195-ФЗ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 </w:t>
      </w:r>
      <w:r w:rsidRPr="00CC4227">
        <w:rPr>
          <w:rFonts w:eastAsia="Times New Roman" w:cs="Times New Roman"/>
          <w:i/>
          <w:iCs/>
          <w:color w:val="000000"/>
          <w:szCs w:val="28"/>
          <w:lang w:eastAsia="ru-RU"/>
        </w:rPr>
        <w:t>(В редакции Федерального закона </w:t>
      </w:r>
      <w:hyperlink r:id="rId64"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 </w:t>
      </w:r>
      <w:r w:rsidRPr="00CC4227">
        <w:rPr>
          <w:rFonts w:eastAsia="Times New Roman" w:cs="Times New Roman"/>
          <w:i/>
          <w:iCs/>
          <w:color w:val="000000"/>
          <w:szCs w:val="28"/>
          <w:lang w:eastAsia="ru-RU"/>
        </w:rPr>
        <w:t>(В редакции Федерального закона </w:t>
      </w:r>
      <w:hyperlink r:id="rId65"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 </w:t>
      </w:r>
      <w:r w:rsidRPr="00CC4227">
        <w:rPr>
          <w:rFonts w:eastAsia="Times New Roman" w:cs="Times New Roman"/>
          <w:i/>
          <w:iCs/>
          <w:color w:val="000000"/>
          <w:szCs w:val="28"/>
          <w:lang w:eastAsia="ru-RU"/>
        </w:rPr>
        <w:t>(В редакции Федерального закона </w:t>
      </w:r>
      <w:hyperlink r:id="rId66"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w:t>
      </w:r>
      <w:r w:rsidRPr="00CC4227">
        <w:rPr>
          <w:rFonts w:eastAsia="Times New Roman" w:cs="Times New Roman"/>
          <w:color w:val="000000"/>
          <w:szCs w:val="28"/>
          <w:lang w:eastAsia="ru-RU"/>
        </w:rPr>
        <w:lastRenderedPageBreak/>
        <w:t>привести к загрязнению окружающей среды, деградации естественных экологических систем;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 </w:t>
      </w:r>
      <w:r w:rsidRPr="00CC4227">
        <w:rPr>
          <w:rFonts w:eastAsia="Times New Roman" w:cs="Times New Roman"/>
          <w:i/>
          <w:iCs/>
          <w:color w:val="000000"/>
          <w:szCs w:val="28"/>
          <w:lang w:eastAsia="ru-RU"/>
        </w:rPr>
        <w:t>(В редакции Федерального закона </w:t>
      </w:r>
      <w:hyperlink r:id="rId67"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 </w:t>
      </w:r>
      <w:r w:rsidRPr="00CC4227">
        <w:rPr>
          <w:rFonts w:eastAsia="Times New Roman" w:cs="Times New Roman"/>
          <w:i/>
          <w:iCs/>
          <w:color w:val="000000"/>
          <w:szCs w:val="28"/>
          <w:lang w:eastAsia="ru-RU"/>
        </w:rPr>
        <w:t>(Дополнение абзацем - Федеральный закон </w:t>
      </w:r>
      <w:hyperlink r:id="rId68"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 </w:t>
      </w:r>
      <w:r w:rsidRPr="00CC4227">
        <w:rPr>
          <w:rFonts w:eastAsia="Times New Roman" w:cs="Times New Roman"/>
          <w:i/>
          <w:iCs/>
          <w:color w:val="000000"/>
          <w:szCs w:val="28"/>
          <w:lang w:eastAsia="ru-RU"/>
        </w:rPr>
        <w:t>(В редакции Федерального закона </w:t>
      </w:r>
      <w:hyperlink r:id="rId69" w:tgtFrame="contents" w:history="1">
        <w:r w:rsidRPr="00CC4227">
          <w:rPr>
            <w:rFonts w:eastAsia="Times New Roman" w:cs="Times New Roman"/>
            <w:color w:val="33A6E3"/>
            <w:szCs w:val="28"/>
            <w:lang w:eastAsia="ru-RU"/>
          </w:rPr>
          <w:t>от 21.11.2011 № 331-ФЗ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абзац; (Утратил силу - Федеральный закон </w:t>
      </w:r>
      <w:hyperlink r:id="rId70" w:tgtFrame="contents" w:history="1">
        <w:r w:rsidRPr="00CC4227">
          <w:rPr>
            <w:rFonts w:eastAsia="Times New Roman" w:cs="Times New Roman"/>
            <w:color w:val="33A6E3"/>
            <w:szCs w:val="28"/>
            <w:lang w:eastAsia="ru-RU"/>
          </w:rPr>
          <w:t>от 21.11.2011 № 331-ФЗ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 </w:t>
      </w:r>
      <w:r w:rsidRPr="00CC4227">
        <w:rPr>
          <w:rFonts w:eastAsia="Times New Roman" w:cs="Times New Roman"/>
          <w:i/>
          <w:iCs/>
          <w:color w:val="000000"/>
          <w:szCs w:val="28"/>
          <w:lang w:eastAsia="ru-RU"/>
        </w:rPr>
        <w:t>(В редакции федеральных законов </w:t>
      </w:r>
      <w:hyperlink r:id="rId71"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 </w:t>
      </w:r>
      <w:hyperlink r:id="rId72" w:tgtFrame="contents" w:history="1">
        <w:r w:rsidRPr="00CC4227">
          <w:rPr>
            <w:rFonts w:eastAsia="Times New Roman" w:cs="Times New Roman"/>
            <w:color w:val="33A6E3"/>
            <w:szCs w:val="28"/>
            <w:lang w:eastAsia="ru-RU"/>
          </w:rPr>
          <w:t>от 05.04.2016 № 104-ФЗ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w:t>
      </w:r>
      <w:r w:rsidRPr="00CC4227">
        <w:rPr>
          <w:rFonts w:eastAsia="Times New Roman" w:cs="Times New Roman"/>
          <w:color w:val="000000"/>
          <w:szCs w:val="28"/>
          <w:lang w:eastAsia="ru-RU"/>
        </w:rPr>
        <w:lastRenderedPageBreak/>
        <w:t>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 </w:t>
      </w:r>
      <w:r w:rsidRPr="00CC4227">
        <w:rPr>
          <w:rFonts w:eastAsia="Times New Roman" w:cs="Times New Roman"/>
          <w:i/>
          <w:iCs/>
          <w:color w:val="000000"/>
          <w:szCs w:val="28"/>
          <w:lang w:eastAsia="ru-RU"/>
        </w:rPr>
        <w:t>(В редакции федеральных законов </w:t>
      </w:r>
      <w:hyperlink r:id="rId73" w:tgtFrame="contents" w:history="1">
        <w:r w:rsidRPr="00CC4227">
          <w:rPr>
            <w:rFonts w:eastAsia="Times New Roman" w:cs="Times New Roman"/>
            <w:color w:val="33A6E3"/>
            <w:szCs w:val="28"/>
            <w:lang w:eastAsia="ru-RU"/>
          </w:rPr>
          <w:t>от 19.07.2011 № 248-ФЗ</w:t>
        </w:r>
      </w:hyperlink>
      <w:r w:rsidRPr="00CC4227">
        <w:rPr>
          <w:rFonts w:eastAsia="Times New Roman" w:cs="Times New Roman"/>
          <w:i/>
          <w:iCs/>
          <w:color w:val="000000"/>
          <w:szCs w:val="28"/>
          <w:lang w:eastAsia="ru-RU"/>
        </w:rPr>
        <w:t>; </w:t>
      </w:r>
      <w:hyperlink r:id="rId74"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 </w:t>
      </w:r>
      <w:hyperlink r:id="rId75" w:tgtFrame="contents" w:history="1">
        <w:r w:rsidRPr="00CC4227">
          <w:rPr>
            <w:rFonts w:eastAsia="Times New Roman" w:cs="Times New Roman"/>
            <w:color w:val="33A6E3"/>
            <w:szCs w:val="28"/>
            <w:lang w:eastAsia="ru-RU"/>
          </w:rPr>
          <w:t>от 05.04.2016 № 104-ФЗ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 </w:t>
      </w:r>
      <w:r w:rsidRPr="00CC4227">
        <w:rPr>
          <w:rFonts w:eastAsia="Times New Roman" w:cs="Times New Roman"/>
          <w:i/>
          <w:iCs/>
          <w:color w:val="000000"/>
          <w:szCs w:val="28"/>
          <w:lang w:eastAsia="ru-RU"/>
        </w:rPr>
        <w:t>(В редакции федеральных законов </w:t>
      </w:r>
      <w:hyperlink r:id="rId76"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 </w:t>
      </w:r>
      <w:hyperlink r:id="rId77" w:tgtFrame="contents" w:history="1">
        <w:r w:rsidRPr="00CC4227">
          <w:rPr>
            <w:rFonts w:eastAsia="Times New Roman" w:cs="Times New Roman"/>
            <w:color w:val="33A6E3"/>
            <w:szCs w:val="28"/>
            <w:lang w:eastAsia="ru-RU"/>
          </w:rPr>
          <w:t>от 05.04.2016 № 104-ФЗ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 </w:t>
      </w:r>
      <w:r w:rsidRPr="00CC4227">
        <w:rPr>
          <w:rFonts w:eastAsia="Times New Roman" w:cs="Times New Roman"/>
          <w:i/>
          <w:iCs/>
          <w:color w:val="000000"/>
          <w:szCs w:val="28"/>
          <w:lang w:eastAsia="ru-RU"/>
        </w:rPr>
        <w:t>(В редакции Федерального закона </w:t>
      </w:r>
      <w:hyperlink r:id="rId78"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Конвенцией об охране всемирного культурного и природного наследия; </w:t>
      </w:r>
      <w:r w:rsidRPr="00CC4227">
        <w:rPr>
          <w:rFonts w:eastAsia="Times New Roman" w:cs="Times New Roman"/>
          <w:i/>
          <w:iCs/>
          <w:color w:val="000000"/>
          <w:szCs w:val="28"/>
          <w:lang w:eastAsia="ru-RU"/>
        </w:rPr>
        <w:t>(Дополнение абзацем - Федеральный закон </w:t>
      </w:r>
      <w:hyperlink r:id="rId79" w:tgtFrame="contents" w:history="1">
        <w:r w:rsidRPr="00CC4227">
          <w:rPr>
            <w:rFonts w:eastAsia="Times New Roman" w:cs="Times New Roman"/>
            <w:color w:val="33A6E3"/>
            <w:szCs w:val="28"/>
            <w:lang w:eastAsia="ru-RU"/>
          </w:rPr>
          <w:t>от 28.12.2013 № 406-ФЗ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объекты всемирного природного наследия - объекты природного наследия, включенные в Список всемирного наследия; </w:t>
      </w:r>
      <w:r w:rsidRPr="00CC4227">
        <w:rPr>
          <w:rFonts w:eastAsia="Times New Roman" w:cs="Times New Roman"/>
          <w:i/>
          <w:iCs/>
          <w:color w:val="000000"/>
          <w:szCs w:val="28"/>
          <w:lang w:eastAsia="ru-RU"/>
        </w:rPr>
        <w:t>(Дополнение абзацем - Федеральный закон </w:t>
      </w:r>
      <w:hyperlink r:id="rId80" w:tgtFrame="contents" w:history="1">
        <w:r w:rsidRPr="00CC4227">
          <w:rPr>
            <w:rFonts w:eastAsia="Times New Roman" w:cs="Times New Roman"/>
            <w:color w:val="33A6E3"/>
            <w:szCs w:val="28"/>
            <w:lang w:eastAsia="ru-RU"/>
          </w:rPr>
          <w:t>от 28.12.2013 № 406-ФЗ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вещества, разрушающие озоновый слой (далее - озоноразрушающие вещества), - химические вещества и их смеси, перечень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 </w:t>
      </w:r>
      <w:r w:rsidRPr="00CC4227">
        <w:rPr>
          <w:rFonts w:eastAsia="Times New Roman" w:cs="Times New Roman"/>
          <w:i/>
          <w:iCs/>
          <w:color w:val="000000"/>
          <w:szCs w:val="28"/>
          <w:lang w:eastAsia="ru-RU"/>
        </w:rPr>
        <w:t>(Дополнение абзацем - Федеральный закон </w:t>
      </w:r>
      <w:hyperlink r:id="rId81" w:tgtFrame="contents" w:history="1">
        <w:r w:rsidRPr="00CC4227">
          <w:rPr>
            <w:rFonts w:eastAsia="Times New Roman" w:cs="Times New Roman"/>
            <w:color w:val="33A6E3"/>
            <w:szCs w:val="28"/>
            <w:lang w:eastAsia="ru-RU"/>
          </w:rPr>
          <w:t>от 23.07.2013 № 226-ФЗ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 </w:t>
      </w:r>
      <w:r w:rsidRPr="00CC4227">
        <w:rPr>
          <w:rFonts w:eastAsia="Times New Roman" w:cs="Times New Roman"/>
          <w:i/>
          <w:iCs/>
          <w:color w:val="000000"/>
          <w:szCs w:val="28"/>
          <w:lang w:eastAsia="ru-RU"/>
        </w:rPr>
        <w:t>(Дополнение абзацем - Федеральный закон </w:t>
      </w:r>
      <w:hyperlink r:id="rId82" w:tgtFrame="contents" w:history="1">
        <w:r w:rsidRPr="00CC4227">
          <w:rPr>
            <w:rFonts w:eastAsia="Times New Roman" w:cs="Times New Roman"/>
            <w:color w:val="33A6E3"/>
            <w:szCs w:val="28"/>
            <w:lang w:eastAsia="ru-RU"/>
          </w:rPr>
          <w:t>от 23.07.2013 № 226-ФЗ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 </w:t>
      </w:r>
      <w:r w:rsidRPr="00CC4227">
        <w:rPr>
          <w:rFonts w:eastAsia="Times New Roman" w:cs="Times New Roman"/>
          <w:i/>
          <w:iCs/>
          <w:color w:val="000000"/>
          <w:szCs w:val="28"/>
          <w:lang w:eastAsia="ru-RU"/>
        </w:rPr>
        <w:t>(Дополнение абзацем - Федеральный закон </w:t>
      </w:r>
      <w:hyperlink r:id="rId83" w:tgtFrame="contents" w:history="1">
        <w:r w:rsidRPr="00CC4227">
          <w:rPr>
            <w:rFonts w:eastAsia="Times New Roman" w:cs="Times New Roman"/>
            <w:color w:val="33A6E3"/>
            <w:szCs w:val="28"/>
            <w:lang w:eastAsia="ru-RU"/>
          </w:rPr>
          <w:t>от 23.07.2013 № 226-ФЗ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 </w:t>
      </w:r>
      <w:r w:rsidRPr="00CC4227">
        <w:rPr>
          <w:rFonts w:eastAsia="Times New Roman" w:cs="Times New Roman"/>
          <w:i/>
          <w:iCs/>
          <w:color w:val="000000"/>
          <w:szCs w:val="28"/>
          <w:lang w:eastAsia="ru-RU"/>
        </w:rPr>
        <w:t>(Дополнение абзацем - Федеральный закон </w:t>
      </w:r>
      <w:hyperlink r:id="rId84" w:tgtFrame="contents" w:history="1">
        <w:r w:rsidRPr="00CC4227">
          <w:rPr>
            <w:rFonts w:eastAsia="Times New Roman" w:cs="Times New Roman"/>
            <w:color w:val="33A6E3"/>
            <w:szCs w:val="28"/>
            <w:lang w:eastAsia="ru-RU"/>
          </w:rPr>
          <w:t>от 23.07.2013 № 226-ФЗ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рециркуляция (рециклирование) озоноразрушающих веществ - повторное использование рекуперированных озоноразрушающих веществ после их восстановления; </w:t>
      </w:r>
      <w:r w:rsidRPr="00CC4227">
        <w:rPr>
          <w:rFonts w:eastAsia="Times New Roman" w:cs="Times New Roman"/>
          <w:i/>
          <w:iCs/>
          <w:color w:val="000000"/>
          <w:szCs w:val="28"/>
          <w:lang w:eastAsia="ru-RU"/>
        </w:rPr>
        <w:t>(Дополнение абзацем - Федеральный закон </w:t>
      </w:r>
      <w:hyperlink r:id="rId85" w:tgtFrame="contents" w:history="1">
        <w:r w:rsidRPr="00CC4227">
          <w:rPr>
            <w:rFonts w:eastAsia="Times New Roman" w:cs="Times New Roman"/>
            <w:color w:val="33A6E3"/>
            <w:szCs w:val="28"/>
            <w:lang w:eastAsia="ru-RU"/>
          </w:rPr>
          <w:t>от 23.07.2013 № 226-ФЗ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 </w:t>
      </w:r>
      <w:r w:rsidRPr="00CC4227">
        <w:rPr>
          <w:rFonts w:eastAsia="Times New Roman" w:cs="Times New Roman"/>
          <w:i/>
          <w:iCs/>
          <w:color w:val="000000"/>
          <w:szCs w:val="28"/>
          <w:lang w:eastAsia="ru-RU"/>
        </w:rPr>
        <w:t>(Дополнение абзацем - Федеральный закон </w:t>
      </w:r>
      <w:hyperlink r:id="rId86" w:tgtFrame="contents" w:history="1">
        <w:r w:rsidRPr="00CC4227">
          <w:rPr>
            <w:rFonts w:eastAsia="Times New Roman" w:cs="Times New Roman"/>
            <w:color w:val="33A6E3"/>
            <w:szCs w:val="28"/>
            <w:lang w:eastAsia="ru-RU"/>
          </w:rPr>
          <w:t>от 23.07.2013 № 226-ФЗ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 </w:t>
      </w:r>
      <w:r w:rsidRPr="00CC4227">
        <w:rPr>
          <w:rFonts w:eastAsia="Times New Roman" w:cs="Times New Roman"/>
          <w:i/>
          <w:iCs/>
          <w:color w:val="000000"/>
          <w:szCs w:val="28"/>
          <w:lang w:eastAsia="ru-RU"/>
        </w:rPr>
        <w:t>(Дополнение абзацем - Федеральный закон </w:t>
      </w:r>
      <w:hyperlink r:id="rId87" w:tgtFrame="contents" w:history="1">
        <w:r w:rsidRPr="00CC4227">
          <w:rPr>
            <w:rFonts w:eastAsia="Times New Roman" w:cs="Times New Roman"/>
            <w:color w:val="33A6E3"/>
            <w:szCs w:val="28"/>
            <w:lang w:eastAsia="ru-RU"/>
          </w:rPr>
          <w:t>от 23.07.2013 № 226-ФЗ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вывезены из Российской Федерации; </w:t>
      </w:r>
      <w:r w:rsidRPr="00CC4227">
        <w:rPr>
          <w:rFonts w:eastAsia="Times New Roman" w:cs="Times New Roman"/>
          <w:i/>
          <w:iCs/>
          <w:color w:val="000000"/>
          <w:szCs w:val="28"/>
          <w:lang w:eastAsia="ru-RU"/>
        </w:rPr>
        <w:t>(Дополнение абзацем - Федеральный закон </w:t>
      </w:r>
      <w:hyperlink r:id="rId88" w:tgtFrame="contents" w:history="1">
        <w:r w:rsidRPr="00CC4227">
          <w:rPr>
            <w:rFonts w:eastAsia="Times New Roman" w:cs="Times New Roman"/>
            <w:color w:val="33A6E3"/>
            <w:szCs w:val="28"/>
            <w:lang w:eastAsia="ru-RU"/>
          </w:rPr>
          <w:t>от 23.07.2013 № 226-ФЗ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 </w:t>
      </w:r>
      <w:r w:rsidRPr="00CC4227">
        <w:rPr>
          <w:rFonts w:eastAsia="Times New Roman" w:cs="Times New Roman"/>
          <w:i/>
          <w:iCs/>
          <w:color w:val="000000"/>
          <w:szCs w:val="28"/>
          <w:lang w:eastAsia="ru-RU"/>
        </w:rPr>
        <w:t>(Дополнение абзацем - Федеральный закон </w:t>
      </w:r>
      <w:hyperlink r:id="rId89" w:tgtFrame="contents" w:history="1">
        <w:r w:rsidRPr="00CC4227">
          <w:rPr>
            <w:rFonts w:eastAsia="Times New Roman" w:cs="Times New Roman"/>
            <w:color w:val="33A6E3"/>
            <w:szCs w:val="28"/>
            <w:lang w:eastAsia="ru-RU"/>
          </w:rPr>
          <w:t>от 23.07.2013 № 226-ФЗ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произведены в Российской Федерации и используются исключительно как сырье для производства других химических веществ; </w:t>
      </w:r>
      <w:r w:rsidRPr="00CC4227">
        <w:rPr>
          <w:rFonts w:eastAsia="Times New Roman" w:cs="Times New Roman"/>
          <w:i/>
          <w:iCs/>
          <w:color w:val="000000"/>
          <w:szCs w:val="28"/>
          <w:lang w:eastAsia="ru-RU"/>
        </w:rPr>
        <w:t>(Дополнение абзацем - Федеральный закон </w:t>
      </w:r>
      <w:hyperlink r:id="rId90" w:tgtFrame="contents" w:history="1">
        <w:r w:rsidRPr="00CC4227">
          <w:rPr>
            <w:rFonts w:eastAsia="Times New Roman" w:cs="Times New Roman"/>
            <w:color w:val="33A6E3"/>
            <w:szCs w:val="28"/>
            <w:lang w:eastAsia="ru-RU"/>
          </w:rPr>
          <w:t>от 23.07.2013 № 226-ФЗ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 </w:t>
      </w:r>
      <w:r w:rsidRPr="00CC4227">
        <w:rPr>
          <w:rFonts w:eastAsia="Times New Roman" w:cs="Times New Roman"/>
          <w:i/>
          <w:iCs/>
          <w:color w:val="000000"/>
          <w:szCs w:val="28"/>
          <w:lang w:eastAsia="ru-RU"/>
        </w:rPr>
        <w:t>(Дополнение абзацем - Федеральный закон </w:t>
      </w:r>
      <w:hyperlink r:id="rId91" w:tgtFrame="contents" w:history="1">
        <w:r w:rsidRPr="00CC4227">
          <w:rPr>
            <w:rFonts w:eastAsia="Times New Roman" w:cs="Times New Roman"/>
            <w:color w:val="33A6E3"/>
            <w:szCs w:val="28"/>
            <w:lang w:eastAsia="ru-RU"/>
          </w:rPr>
          <w:t>от 23.07.2013 № 226-ФЗ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объект, оказывающий негативное воздействие на окружающую среду, - объект капитального строительства и (или) другой объект, а также их </w:t>
      </w:r>
      <w:r w:rsidRPr="00CC4227">
        <w:rPr>
          <w:rFonts w:eastAsia="Times New Roman" w:cs="Times New Roman"/>
          <w:color w:val="000000"/>
          <w:szCs w:val="28"/>
          <w:lang w:eastAsia="ru-RU"/>
        </w:rPr>
        <w:lastRenderedPageBreak/>
        <w:t>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 </w:t>
      </w:r>
      <w:r w:rsidRPr="00CC4227">
        <w:rPr>
          <w:rFonts w:eastAsia="Times New Roman" w:cs="Times New Roman"/>
          <w:i/>
          <w:iCs/>
          <w:color w:val="000000"/>
          <w:szCs w:val="28"/>
          <w:lang w:eastAsia="ru-RU"/>
        </w:rPr>
        <w:t>(Дополнение абзацем - Федеральный закон </w:t>
      </w:r>
      <w:hyperlink r:id="rId92"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комплексное экологическое разрешение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 </w:t>
      </w:r>
      <w:r w:rsidRPr="00CC4227">
        <w:rPr>
          <w:rFonts w:eastAsia="Times New Roman" w:cs="Times New Roman"/>
          <w:i/>
          <w:iCs/>
          <w:color w:val="000000"/>
          <w:szCs w:val="28"/>
          <w:lang w:eastAsia="ru-RU"/>
        </w:rPr>
        <w:t>(Дополнение абзацем - Федеральный закон </w:t>
      </w:r>
      <w:hyperlink r:id="rId93"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 </w:t>
      </w:r>
      <w:r w:rsidRPr="00CC4227">
        <w:rPr>
          <w:rFonts w:eastAsia="Times New Roman" w:cs="Times New Roman"/>
          <w:i/>
          <w:iCs/>
          <w:color w:val="000000"/>
          <w:szCs w:val="28"/>
          <w:lang w:eastAsia="ru-RU"/>
        </w:rPr>
        <w:t>(Дополнение абзацем - Федеральный закон </w:t>
      </w:r>
      <w:hyperlink r:id="rId94"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 </w:t>
      </w:r>
      <w:r w:rsidRPr="00CC4227">
        <w:rPr>
          <w:rFonts w:eastAsia="Times New Roman" w:cs="Times New Roman"/>
          <w:i/>
          <w:iCs/>
          <w:color w:val="000000"/>
          <w:szCs w:val="28"/>
          <w:lang w:eastAsia="ru-RU"/>
        </w:rPr>
        <w:t>(Дополнение абзацем - Федеральный закон </w:t>
      </w:r>
      <w:hyperlink r:id="rId95"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 </w:t>
      </w:r>
      <w:r w:rsidRPr="00CC4227">
        <w:rPr>
          <w:rFonts w:eastAsia="Times New Roman" w:cs="Times New Roman"/>
          <w:i/>
          <w:iCs/>
          <w:color w:val="000000"/>
          <w:szCs w:val="28"/>
          <w:lang w:eastAsia="ru-RU"/>
        </w:rPr>
        <w:t>(Дополнение абзацем - Федеральный закон </w:t>
      </w:r>
      <w:hyperlink r:id="rId96"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 </w:t>
      </w:r>
      <w:r w:rsidRPr="00CC4227">
        <w:rPr>
          <w:rFonts w:eastAsia="Times New Roman" w:cs="Times New Roman"/>
          <w:i/>
          <w:iCs/>
          <w:color w:val="000000"/>
          <w:szCs w:val="28"/>
          <w:lang w:eastAsia="ru-RU"/>
        </w:rPr>
        <w:t>(Дополнение абзацем - Федеральный закон </w:t>
      </w:r>
      <w:hyperlink r:id="rId97"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 </w:t>
      </w:r>
      <w:r w:rsidRPr="00CC4227">
        <w:rPr>
          <w:rFonts w:eastAsia="Times New Roman" w:cs="Times New Roman"/>
          <w:i/>
          <w:iCs/>
          <w:color w:val="000000"/>
          <w:szCs w:val="28"/>
          <w:lang w:eastAsia="ru-RU"/>
        </w:rPr>
        <w:t>(Дополнение абзацем - Федеральный закон </w:t>
      </w:r>
      <w:hyperlink r:id="rId98"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 </w:t>
      </w:r>
      <w:r w:rsidRPr="00CC4227">
        <w:rPr>
          <w:rFonts w:eastAsia="Times New Roman" w:cs="Times New Roman"/>
          <w:i/>
          <w:iCs/>
          <w:color w:val="000000"/>
          <w:szCs w:val="28"/>
          <w:lang w:eastAsia="ru-RU"/>
        </w:rPr>
        <w:t>(Дополнение абзацем - Федеральный закон </w:t>
      </w:r>
      <w:hyperlink r:id="rId99" w:tgtFrame="contents" w:history="1">
        <w:r w:rsidRPr="00CC4227">
          <w:rPr>
            <w:rFonts w:eastAsia="Times New Roman" w:cs="Times New Roman"/>
            <w:color w:val="33A6E3"/>
            <w:szCs w:val="28"/>
            <w:lang w:eastAsia="ru-RU"/>
          </w:rPr>
          <w:t>от 03.07.2016 № 254-ФЗ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 </w:t>
      </w:r>
      <w:r w:rsidRPr="00CC4227">
        <w:rPr>
          <w:rFonts w:eastAsia="Times New Roman" w:cs="Times New Roman"/>
          <w:i/>
          <w:iCs/>
          <w:color w:val="000000"/>
          <w:szCs w:val="28"/>
          <w:lang w:eastAsia="ru-RU"/>
        </w:rPr>
        <w:t>(Дополнение абзацем - Федеральный закон </w:t>
      </w:r>
      <w:hyperlink r:id="rId100" w:tgtFrame="contents" w:history="1">
        <w:r w:rsidRPr="00CC4227">
          <w:rPr>
            <w:rFonts w:eastAsia="Times New Roman" w:cs="Times New Roman"/>
            <w:color w:val="33A6E3"/>
            <w:szCs w:val="28"/>
            <w:lang w:eastAsia="ru-RU"/>
          </w:rPr>
          <w:t>от 03.07.2016 № 254-ФЗ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r w:rsidRPr="00CC4227">
        <w:rPr>
          <w:rFonts w:eastAsia="Times New Roman" w:cs="Times New Roman"/>
          <w:i/>
          <w:iCs/>
          <w:color w:val="000000"/>
          <w:szCs w:val="28"/>
          <w:lang w:eastAsia="ru-RU"/>
        </w:rPr>
        <w:t>(Дополнение абзацем - Федеральный закон </w:t>
      </w:r>
      <w:hyperlink r:id="rId101" w:tgtFrame="contents" w:history="1">
        <w:r w:rsidRPr="00CC4227">
          <w:rPr>
            <w:rFonts w:eastAsia="Times New Roman" w:cs="Times New Roman"/>
            <w:color w:val="33A6E3"/>
            <w:szCs w:val="28"/>
            <w:lang w:eastAsia="ru-RU"/>
          </w:rPr>
          <w:t>от 29.07.2018 № 252-ФЗ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r w:rsidRPr="00CC4227">
        <w:rPr>
          <w:rFonts w:eastAsia="Times New Roman" w:cs="Times New Roman"/>
          <w:i/>
          <w:iCs/>
          <w:color w:val="000000"/>
          <w:szCs w:val="28"/>
          <w:lang w:eastAsia="ru-RU"/>
        </w:rPr>
        <w:t> (Дополнение абзацем - Федеральный закон </w:t>
      </w:r>
      <w:hyperlink r:id="rId102" w:tgtFrame="contents" w:history="1">
        <w:r w:rsidRPr="00CC4227">
          <w:rPr>
            <w:rFonts w:eastAsia="Times New Roman" w:cs="Times New Roman"/>
            <w:color w:val="33A6E3"/>
            <w:szCs w:val="28"/>
            <w:lang w:eastAsia="ru-RU"/>
          </w:rPr>
          <w:t>от 09.03.2021 № 39-ФЗ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2. Законодательство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Законодательство в области охраны окружающей среды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Настоящий Федеральный закон действует на всей территории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 </w:t>
      </w:r>
      <w:r w:rsidRPr="00CC4227">
        <w:rPr>
          <w:rFonts w:eastAsia="Times New Roman" w:cs="Times New Roman"/>
          <w:i/>
          <w:iCs/>
          <w:color w:val="000000"/>
          <w:szCs w:val="28"/>
          <w:lang w:eastAsia="ru-RU"/>
        </w:rPr>
        <w:t>(Дополнение пунктом - Федеральный закон </w:t>
      </w:r>
      <w:hyperlink r:id="rId103" w:tgtFrame="contents" w:history="1">
        <w:r w:rsidRPr="00CC4227">
          <w:rPr>
            <w:rFonts w:eastAsia="Times New Roman" w:cs="Times New Roman"/>
            <w:color w:val="33A6E3"/>
            <w:szCs w:val="28"/>
            <w:lang w:eastAsia="ru-RU"/>
          </w:rPr>
          <w:t>от 19.07.2011 № 248-ФЗ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3. Основные принципы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соблюдение права человека на благоприятную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обеспечение благоприятных условий жизнедеятельности человека;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платность природопользования и возмещение вреда окружающей среде;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независимость государственного экологического надзора; </w:t>
      </w:r>
      <w:r w:rsidRPr="00CC4227">
        <w:rPr>
          <w:rFonts w:eastAsia="Times New Roman" w:cs="Times New Roman"/>
          <w:i/>
          <w:iCs/>
          <w:color w:val="000000"/>
          <w:szCs w:val="28"/>
          <w:lang w:eastAsia="ru-RU"/>
        </w:rPr>
        <w:t>(В редакции Федерального закона </w:t>
      </w:r>
      <w:hyperlink r:id="rId104" w:tgtFrame="contents" w:history="1">
        <w:r w:rsidRPr="00CC4227">
          <w:rPr>
            <w:rFonts w:eastAsia="Times New Roman" w:cs="Times New Roman"/>
            <w:color w:val="33A6E3"/>
            <w:szCs w:val="28"/>
            <w:lang w:eastAsia="ru-RU"/>
          </w:rPr>
          <w:t>от 25.06.2012 № 93-ФЗ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презумпция экологической опасности планируемой хозяйственной и иной деятельности;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обязательность оценки воздействия на окружающую среду при принятии решений об осуществлении хозяйственной и иной деятельности;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w:t>
      </w:r>
      <w:r w:rsidRPr="00CC4227">
        <w:rPr>
          <w:rFonts w:eastAsia="Times New Roman" w:cs="Times New Roman"/>
          <w:color w:val="000000"/>
          <w:szCs w:val="28"/>
          <w:lang w:eastAsia="ru-RU"/>
        </w:rPr>
        <w:lastRenderedPageBreak/>
        <w:t>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 </w:t>
      </w:r>
      <w:r w:rsidRPr="00CC4227">
        <w:rPr>
          <w:rFonts w:eastAsia="Times New Roman" w:cs="Times New Roman"/>
          <w:i/>
          <w:iCs/>
          <w:color w:val="000000"/>
          <w:szCs w:val="28"/>
          <w:lang w:eastAsia="ru-RU"/>
        </w:rPr>
        <w:t>(В редакции Федерального закона </w:t>
      </w:r>
      <w:hyperlink r:id="rId105" w:tgtFrame="contents" w:history="1">
        <w:r w:rsidRPr="00CC4227">
          <w:rPr>
            <w:rFonts w:eastAsia="Times New Roman" w:cs="Times New Roman"/>
            <w:color w:val="33A6E3"/>
            <w:szCs w:val="28"/>
            <w:lang w:eastAsia="ru-RU"/>
          </w:rPr>
          <w:t>от 18.12.2006 № 232-ФЗ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учет природных и социально-экономических особенностей территорий при планировании и осуществлении хозяйственной и иной деятельности;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приоритет сохранения естественных экологических систем, природных ландшафтов и природных комплексов;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допустимость воздействия хозяйственной и иной деятельности на природную среду исходя из требований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 </w:t>
      </w:r>
      <w:r w:rsidRPr="00CC4227">
        <w:rPr>
          <w:rFonts w:eastAsia="Times New Roman" w:cs="Times New Roman"/>
          <w:i/>
          <w:iCs/>
          <w:color w:val="000000"/>
          <w:szCs w:val="28"/>
          <w:lang w:eastAsia="ru-RU"/>
        </w:rPr>
        <w:t>(В редакции Федерального закона </w:t>
      </w:r>
      <w:hyperlink r:id="rId106"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w:t>
      </w:r>
      <w:r w:rsidRPr="00CC4227">
        <w:rPr>
          <w:rFonts w:eastAsia="Times New Roman" w:cs="Times New Roman"/>
          <w:i/>
          <w:iCs/>
          <w:color w:val="000000"/>
          <w:szCs w:val="28"/>
          <w:lang w:eastAsia="ru-RU"/>
        </w:rPr>
        <w:t>(В редакции Федерального закона </w:t>
      </w:r>
      <w:hyperlink r:id="rId107" w:tgtFrame="contents" w:history="1">
        <w:r w:rsidRPr="00CC4227">
          <w:rPr>
            <w:rFonts w:eastAsia="Times New Roman" w:cs="Times New Roman"/>
            <w:color w:val="33A6E3"/>
            <w:szCs w:val="28"/>
            <w:lang w:eastAsia="ru-RU"/>
          </w:rPr>
          <w:t>от 24.11.2014 № 361-ФЗ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сохранение биологического разнообразия;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 </w:t>
      </w:r>
      <w:r w:rsidRPr="00CC4227">
        <w:rPr>
          <w:rFonts w:eastAsia="Times New Roman" w:cs="Times New Roman"/>
          <w:i/>
          <w:iCs/>
          <w:color w:val="000000"/>
          <w:szCs w:val="28"/>
          <w:lang w:eastAsia="ru-RU"/>
        </w:rPr>
        <w:t>(В редакции Федерального закона </w:t>
      </w:r>
      <w:hyperlink r:id="rId108"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ответственность за нарушение законодательства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организация и развитие системы экологического образования, воспитание и формирование экологической культуры;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участие граждан, общественных объединений и некоммерческих организаций в решении задач охраны окружающей среды; </w:t>
      </w:r>
      <w:r w:rsidRPr="00CC4227">
        <w:rPr>
          <w:rFonts w:eastAsia="Times New Roman" w:cs="Times New Roman"/>
          <w:i/>
          <w:iCs/>
          <w:color w:val="000000"/>
          <w:szCs w:val="28"/>
          <w:lang w:eastAsia="ru-RU"/>
        </w:rPr>
        <w:t>(В редакции Федерального закона </w:t>
      </w:r>
      <w:hyperlink r:id="rId109" w:tgtFrame="contents" w:history="1">
        <w:r w:rsidRPr="00CC4227">
          <w:rPr>
            <w:rFonts w:eastAsia="Times New Roman" w:cs="Times New Roman"/>
            <w:color w:val="33A6E3"/>
            <w:szCs w:val="28"/>
            <w:lang w:eastAsia="ru-RU"/>
          </w:rPr>
          <w:t>от 24.11.2014 № 361-ФЗ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международное сотрудничество Российской Федерации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 </w:t>
      </w:r>
      <w:r w:rsidRPr="00CC4227">
        <w:rPr>
          <w:rFonts w:eastAsia="Times New Roman" w:cs="Times New Roman"/>
          <w:i/>
          <w:iCs/>
          <w:color w:val="000000"/>
          <w:szCs w:val="28"/>
          <w:lang w:eastAsia="ru-RU"/>
        </w:rPr>
        <w:t>(Дополнение абзацем - Федеральный закон </w:t>
      </w:r>
      <w:hyperlink r:id="rId110"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4. Объекты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 </w:t>
      </w:r>
      <w:r w:rsidRPr="00CC4227">
        <w:rPr>
          <w:rFonts w:eastAsia="Times New Roman" w:cs="Times New Roman"/>
          <w:i/>
          <w:iCs/>
          <w:color w:val="000000"/>
          <w:szCs w:val="28"/>
          <w:lang w:eastAsia="ru-RU"/>
        </w:rPr>
        <w:t>(В редакции Федерального закона </w:t>
      </w:r>
      <w:hyperlink r:id="rId111"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4</w:t>
      </w:r>
      <w:r w:rsidRPr="00CC4227">
        <w:rPr>
          <w:rFonts w:eastAsia="Times New Roman" w:cs="Times New Roman"/>
          <w:color w:val="000000"/>
          <w:szCs w:val="28"/>
          <w:lang w:eastAsia="ru-RU"/>
        </w:rPr>
        <w:t>1</w:t>
      </w:r>
      <w:r w:rsidRPr="00CC4227">
        <w:rPr>
          <w:rFonts w:eastAsia="Times New Roman" w:cs="Times New Roman"/>
          <w:b/>
          <w:bCs/>
          <w:color w:val="000000"/>
          <w:szCs w:val="28"/>
          <w:lang w:eastAsia="ru-RU"/>
        </w:rPr>
        <w:t>. Загрязняющие вещества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 учетом данных государственного экологического мониторинга и социально-гигиенического мониторинга;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при наличии методик (методов) измерения загрязняющих веществ.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Перечень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112"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4</w:t>
      </w:r>
      <w:r w:rsidRPr="00CC4227">
        <w:rPr>
          <w:rFonts w:eastAsia="Times New Roman" w:cs="Times New Roman"/>
          <w:color w:val="000000"/>
          <w:szCs w:val="28"/>
          <w:lang w:eastAsia="ru-RU"/>
        </w:rPr>
        <w:t>2</w:t>
      </w:r>
      <w:r w:rsidRPr="00CC4227">
        <w:rPr>
          <w:rFonts w:eastAsia="Times New Roman" w:cs="Times New Roman"/>
          <w:b/>
          <w:bCs/>
          <w:color w:val="000000"/>
          <w:szCs w:val="28"/>
          <w:lang w:eastAsia="ru-RU"/>
        </w:rPr>
        <w:t>. Категории объектов, оказывающих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объекты, оказывающие умеренное негативное воздействие на окружающую среду, - объекты II категории;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объекты, оказывающие незначительное негативное воздействие на окружающую среду, - объекты III категории;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объекты, оказывающие минимальное негативное воздействие на окружающую среду, - объекты IV категории.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уровни воздействия на окружающую среду видов хозяйственной и (или) иной деятельности (отрасль, часть отрасли, производство);</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классификация промышленных объектов и производств;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особенности осуществления деятельности в области использования атомной энергии.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Критерии,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113"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4</w:t>
      </w:r>
      <w:r w:rsidRPr="00CC4227">
        <w:rPr>
          <w:rFonts w:eastAsia="Times New Roman" w:cs="Times New Roman"/>
          <w:color w:val="000000"/>
          <w:szCs w:val="28"/>
          <w:lang w:eastAsia="ru-RU"/>
        </w:rPr>
        <w:t>3</w:t>
      </w:r>
      <w:r w:rsidRPr="00CC4227">
        <w:rPr>
          <w:rFonts w:eastAsia="Times New Roman" w:cs="Times New Roman"/>
          <w:b/>
          <w:bCs/>
          <w:color w:val="000000"/>
          <w:szCs w:val="28"/>
          <w:lang w:eastAsia="ru-RU"/>
        </w:rPr>
        <w:t>. Информация о состоянии окружающей среды (экологическая информация)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законодательством Российской Федерации к государственной тайне.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законом </w:t>
      </w:r>
      <w:hyperlink r:id="rId114" w:tgtFrame="contents" w:history="1">
        <w:r w:rsidRPr="00CC4227">
          <w:rPr>
            <w:rFonts w:eastAsia="Times New Roman" w:cs="Times New Roman"/>
            <w:color w:val="33A6E3"/>
            <w:szCs w:val="28"/>
            <w:lang w:eastAsia="ru-RU"/>
          </w:rPr>
          <w:t>от 9 февраля 2009 года № 8-ФЗ</w:t>
        </w:r>
      </w:hyperlink>
      <w:r w:rsidRPr="00CC4227">
        <w:rPr>
          <w:rFonts w:eastAsia="Times New Roman" w:cs="Times New Roman"/>
          <w:color w:val="000000"/>
          <w:szCs w:val="28"/>
          <w:lang w:eastAsia="ru-RU"/>
        </w:rPr>
        <w:t xml:space="preserve"> "Об обеспечении доступа к </w:t>
      </w:r>
      <w:r w:rsidRPr="00CC4227">
        <w:rPr>
          <w:rFonts w:eastAsia="Times New Roman" w:cs="Times New Roman"/>
          <w:color w:val="000000"/>
          <w:szCs w:val="28"/>
          <w:lang w:eastAsia="ru-RU"/>
        </w:rPr>
        <w:lastRenderedPageBreak/>
        <w:t>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содержащую в том числе сведения (сообщения, данные):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о состоянии и загрязнении окружающей среды, включая состояние и загрязнение атмосферного воздуха, поверхностных вод водных объектов, почв;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о радиационной обстановке;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о стационарных источниках, об уровне и (или) объеме или о массе выбросов, сбросов загрязняющих веществ;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об обращении с отходами производства и потребления;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о мероприятиях по снижению негативного воздействия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Правила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(экологической информации) и форма ее размещения, утверждаются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законом </w:t>
      </w:r>
      <w:hyperlink r:id="rId115" w:tgtFrame="contents" w:history="1">
        <w:r w:rsidRPr="00CC4227">
          <w:rPr>
            <w:rFonts w:eastAsia="Times New Roman" w:cs="Times New Roman"/>
            <w:color w:val="33A6E3"/>
            <w:szCs w:val="28"/>
            <w:lang w:eastAsia="ru-RU"/>
          </w:rPr>
          <w:t>от 9 февраля 2009 года № 8-ФЗ</w:t>
        </w:r>
      </w:hyperlink>
      <w:r w:rsidRPr="00CC4227">
        <w:rPr>
          <w:rFonts w:eastAsia="Times New Roman" w:cs="Times New Roman"/>
          <w:color w:val="000000"/>
          <w:szCs w:val="28"/>
          <w:lang w:eastAsia="ru-RU"/>
        </w:rPr>
        <w:t> "Об обеспечении доступа к информации о деятельности государственных органов и органов местного самоуправления", законодательством Российской Федерации в области гидрометеорологии и смежных с ней областях.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116" w:tgtFrame="contents" w:history="1">
        <w:r w:rsidRPr="00CC4227">
          <w:rPr>
            <w:rFonts w:eastAsia="Times New Roman" w:cs="Times New Roman"/>
            <w:color w:val="33A6E3"/>
            <w:szCs w:val="28"/>
            <w:lang w:eastAsia="ru-RU"/>
          </w:rPr>
          <w:t>от 09.03.2021 № 39-ФЗ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ГЛАВА II. ОСНОВЫ УПРАВЛЕНИЯ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5. Полномочия органов государственной власти Российской Федерации в сфере отношений, связанных с охраной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 полномочиям органов государственной власти Российской Федерации в сфере отношений, связанных с охраной окружающей среды, относятся: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обеспечение проведения федеральной политики в области экологического развития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разработка и издание федеральных законов и иных нормативных правовых актов в области охраны окружающей среды и контроль за их применением;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разработка, утверждение и обеспечение реализации федеральных программ в области экологического развития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объявление и установление правового статуса и режима зон экологического бедствия на территории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координация и реализация мероприятий по охране окружающей среды в зонах экологического бедствия;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установление порядка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 </w:t>
      </w:r>
      <w:r w:rsidRPr="00CC4227">
        <w:rPr>
          <w:rFonts w:eastAsia="Times New Roman" w:cs="Times New Roman"/>
          <w:i/>
          <w:iCs/>
          <w:color w:val="000000"/>
          <w:szCs w:val="28"/>
          <w:lang w:eastAsia="ru-RU"/>
        </w:rPr>
        <w:t>(В редакции Федерального закона </w:t>
      </w:r>
      <w:hyperlink r:id="rId117" w:tgtFrame="contents" w:history="1">
        <w:r w:rsidRPr="00CC4227">
          <w:rPr>
            <w:rFonts w:eastAsia="Times New Roman" w:cs="Times New Roman"/>
            <w:color w:val="33A6E3"/>
            <w:szCs w:val="28"/>
            <w:lang w:eastAsia="ru-RU"/>
          </w:rPr>
          <w:t>от 21.11.2011 № 331-ФЗ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определение порядка организации и осуществления федерального государственного экологического надзора; </w:t>
      </w:r>
      <w:r w:rsidRPr="00CC4227">
        <w:rPr>
          <w:rFonts w:eastAsia="Times New Roman" w:cs="Times New Roman"/>
          <w:i/>
          <w:iCs/>
          <w:color w:val="000000"/>
          <w:szCs w:val="28"/>
          <w:lang w:eastAsia="ru-RU"/>
        </w:rPr>
        <w:t>(В редакции федеральных законов </w:t>
      </w:r>
      <w:hyperlink r:id="rId118" w:tgtFrame="contents" w:history="1">
        <w:r w:rsidRPr="00CC4227">
          <w:rPr>
            <w:rFonts w:eastAsia="Times New Roman" w:cs="Times New Roman"/>
            <w:color w:val="33A6E3"/>
            <w:szCs w:val="28"/>
            <w:lang w:eastAsia="ru-RU"/>
          </w:rPr>
          <w:t>от 18.07.2011 № 242-ФЗ</w:t>
        </w:r>
      </w:hyperlink>
      <w:r w:rsidRPr="00CC4227">
        <w:rPr>
          <w:rFonts w:eastAsia="Times New Roman" w:cs="Times New Roman"/>
          <w:i/>
          <w:iCs/>
          <w:color w:val="000000"/>
          <w:szCs w:val="28"/>
          <w:lang w:eastAsia="ru-RU"/>
        </w:rPr>
        <w:t>; </w:t>
      </w:r>
      <w:hyperlink r:id="rId119"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установление порядка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перечня видов включаемой в него информации, порядка и условий ее представления, а также порядка обмена такой информацией; </w:t>
      </w:r>
      <w:r w:rsidRPr="00CC4227">
        <w:rPr>
          <w:rFonts w:eastAsia="Times New Roman" w:cs="Times New Roman"/>
          <w:i/>
          <w:iCs/>
          <w:color w:val="000000"/>
          <w:szCs w:val="28"/>
          <w:lang w:eastAsia="ru-RU"/>
        </w:rPr>
        <w:t>(Дополнение абзацем - Федеральный закон </w:t>
      </w:r>
      <w:hyperlink r:id="rId120" w:tgtFrame="contents" w:history="1">
        <w:r w:rsidRPr="00CC4227">
          <w:rPr>
            <w:rFonts w:eastAsia="Times New Roman" w:cs="Times New Roman"/>
            <w:color w:val="33A6E3"/>
            <w:szCs w:val="28"/>
            <w:lang w:eastAsia="ru-RU"/>
          </w:rPr>
          <w:t>от 21.11.2011 № 331-ФЗ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создание и эксплуатация государственного фонда данных; </w:t>
      </w:r>
      <w:r w:rsidRPr="00CC4227">
        <w:rPr>
          <w:rFonts w:eastAsia="Times New Roman" w:cs="Times New Roman"/>
          <w:i/>
          <w:iCs/>
          <w:color w:val="000000"/>
          <w:szCs w:val="28"/>
          <w:lang w:eastAsia="ru-RU"/>
        </w:rPr>
        <w:t>(Дополнение абзацем - Федеральный закон </w:t>
      </w:r>
      <w:hyperlink r:id="rId121" w:tgtFrame="contents" w:history="1">
        <w:r w:rsidRPr="00CC4227">
          <w:rPr>
            <w:rFonts w:eastAsia="Times New Roman" w:cs="Times New Roman"/>
            <w:color w:val="33A6E3"/>
            <w:szCs w:val="28"/>
            <w:lang w:eastAsia="ru-RU"/>
          </w:rPr>
          <w:t>от 21.11.2011 № 331-ФЗ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установление порядка подготовки и распространения ежегодного государственного доклада о состоянии и об охране окружающей среды; </w:t>
      </w:r>
      <w:r w:rsidRPr="00CC4227">
        <w:rPr>
          <w:rFonts w:eastAsia="Times New Roman" w:cs="Times New Roman"/>
          <w:i/>
          <w:iCs/>
          <w:color w:val="000000"/>
          <w:szCs w:val="28"/>
          <w:lang w:eastAsia="ru-RU"/>
        </w:rPr>
        <w:t>(Дополнение абзацем - Федеральный закон </w:t>
      </w:r>
      <w:hyperlink r:id="rId122" w:tgtFrame="contents" w:history="1">
        <w:r w:rsidRPr="00CC4227">
          <w:rPr>
            <w:rFonts w:eastAsia="Times New Roman" w:cs="Times New Roman"/>
            <w:color w:val="33A6E3"/>
            <w:szCs w:val="28"/>
            <w:lang w:eastAsia="ru-RU"/>
          </w:rPr>
          <w:t>от 21.11.2011 № 331-ФЗ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установление федеральных органов исполнительной власти, осуществляющих государственное управление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установление порядка обращения с радиоактивными отходами; </w:t>
      </w:r>
      <w:r w:rsidRPr="00CC4227">
        <w:rPr>
          <w:rFonts w:eastAsia="Times New Roman" w:cs="Times New Roman"/>
          <w:i/>
          <w:iCs/>
          <w:color w:val="000000"/>
          <w:szCs w:val="28"/>
          <w:lang w:eastAsia="ru-RU"/>
        </w:rPr>
        <w:t> (В редакции федеральных законов </w:t>
      </w:r>
      <w:hyperlink r:id="rId123" w:tgtFrame="contents" w:history="1">
        <w:r w:rsidRPr="00CC4227">
          <w:rPr>
            <w:rFonts w:eastAsia="Times New Roman" w:cs="Times New Roman"/>
            <w:color w:val="33A6E3"/>
            <w:szCs w:val="28"/>
            <w:lang w:eastAsia="ru-RU"/>
          </w:rPr>
          <w:t>от 25.06.2012 № 93-ФЗ</w:t>
        </w:r>
      </w:hyperlink>
      <w:r w:rsidRPr="00CC4227">
        <w:rPr>
          <w:rFonts w:eastAsia="Times New Roman" w:cs="Times New Roman"/>
          <w:i/>
          <w:iCs/>
          <w:color w:val="000000"/>
          <w:szCs w:val="28"/>
          <w:lang w:eastAsia="ru-RU"/>
        </w:rPr>
        <w:t>, </w:t>
      </w:r>
      <w:hyperlink r:id="rId124" w:tgtFrame="contents" w:history="1">
        <w:r w:rsidRPr="00CC4227">
          <w:rPr>
            <w:rFonts w:eastAsia="Times New Roman" w:cs="Times New Roman"/>
            <w:color w:val="33A6E3"/>
            <w:szCs w:val="28"/>
            <w:lang w:eastAsia="ru-RU"/>
          </w:rPr>
          <w:t>от 29.12.2014 № 458-ФЗ</w:t>
        </w:r>
      </w:hyperlink>
      <w:r w:rsidRPr="00CC4227">
        <w:rPr>
          <w:rFonts w:eastAsia="Times New Roman" w:cs="Times New Roman"/>
          <w:i/>
          <w:iCs/>
          <w:color w:val="000000"/>
          <w:szCs w:val="28"/>
          <w:lang w:eastAsia="ru-RU"/>
        </w:rPr>
        <w:t>, </w:t>
      </w:r>
      <w:hyperlink r:id="rId125" w:tgtFrame="contents" w:history="1">
        <w:r w:rsidRPr="00CC4227">
          <w:rPr>
            <w:rFonts w:eastAsia="Times New Roman" w:cs="Times New Roman"/>
            <w:color w:val="33A6E3"/>
            <w:szCs w:val="28"/>
            <w:lang w:eastAsia="ru-RU"/>
          </w:rPr>
          <w:t>от 11.06.2021 № 170-ФЗ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подготовка и распространение ежегодного государственного доклада о состоянии и об охране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 </w:t>
      </w:r>
      <w:r w:rsidRPr="00CC4227">
        <w:rPr>
          <w:rFonts w:eastAsia="Times New Roman" w:cs="Times New Roman"/>
          <w:i/>
          <w:iCs/>
          <w:color w:val="000000"/>
          <w:szCs w:val="28"/>
          <w:lang w:eastAsia="ru-RU"/>
        </w:rPr>
        <w:t>(В редакции Федерального закона </w:t>
      </w:r>
      <w:hyperlink r:id="rId126" w:tgtFrame="contents" w:history="1">
        <w:r w:rsidRPr="00CC4227">
          <w:rPr>
            <w:rFonts w:eastAsia="Times New Roman" w:cs="Times New Roman"/>
            <w:color w:val="33A6E3"/>
            <w:szCs w:val="28"/>
            <w:lang w:eastAsia="ru-RU"/>
          </w:rPr>
          <w:t>от 19.07.2011 № 248-ФЗ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утверждение правил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 </w:t>
      </w:r>
      <w:r w:rsidRPr="00CC4227">
        <w:rPr>
          <w:rFonts w:eastAsia="Times New Roman" w:cs="Times New Roman"/>
          <w:i/>
          <w:iCs/>
          <w:color w:val="000000"/>
          <w:szCs w:val="28"/>
          <w:lang w:eastAsia="ru-RU"/>
        </w:rPr>
        <w:t>(В редакции Федерального закона </w:t>
      </w:r>
      <w:hyperlink r:id="rId127"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организация и проведение государственной экологической экспертизы;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взаимодействие с субъектами Российской Федерации по вопросам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организация и развитие системы экологического образования, формирование экологической культуры;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обеспечение населения достоверной информацией о состоянии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 </w:t>
      </w:r>
      <w:r w:rsidRPr="00CC4227">
        <w:rPr>
          <w:rFonts w:eastAsia="Times New Roman" w:cs="Times New Roman"/>
          <w:i/>
          <w:iCs/>
          <w:color w:val="000000"/>
          <w:szCs w:val="28"/>
          <w:lang w:eastAsia="ru-RU"/>
        </w:rPr>
        <w:t>(В редакции Федерального закона </w:t>
      </w:r>
      <w:hyperlink r:id="rId128" w:tgtFrame="contents" w:history="1">
        <w:r w:rsidRPr="00CC4227">
          <w:rPr>
            <w:rFonts w:eastAsia="Times New Roman" w:cs="Times New Roman"/>
            <w:color w:val="33A6E3"/>
            <w:szCs w:val="28"/>
            <w:lang w:eastAsia="ru-RU"/>
          </w:rPr>
          <w:t>от 28.12.2013 № 406-ФЗ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ведение государственного учета объектов, оказывающих негативное воздействие на окружающую среду; </w:t>
      </w:r>
      <w:r w:rsidRPr="00CC4227">
        <w:rPr>
          <w:rFonts w:eastAsia="Times New Roman" w:cs="Times New Roman"/>
          <w:i/>
          <w:iCs/>
          <w:color w:val="000000"/>
          <w:szCs w:val="28"/>
          <w:lang w:eastAsia="ru-RU"/>
        </w:rPr>
        <w:t>(В редакции Федерального закона </w:t>
      </w:r>
      <w:hyperlink r:id="rId129"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экономическая оценка воздействия хозяйственной и иной деятельности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экономическая оценка природных и природно-антропогенных объектов;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установление порядка лицензирования отдельных видов деятельности в области охраны окружающей среды и его осуществление;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осуществление международного сотрудничества Российской Федерации в области охраны окружающей среды;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абзац; (Утратил силу - Федеральный закон </w:t>
      </w:r>
      <w:hyperlink r:id="rId130" w:tgtFrame="contents" w:history="1">
        <w:r w:rsidRPr="00CC4227">
          <w:rPr>
            <w:rFonts w:eastAsia="Times New Roman" w:cs="Times New Roman"/>
            <w:color w:val="33A6E3"/>
            <w:szCs w:val="28"/>
            <w:lang w:eastAsia="ru-RU"/>
          </w:rPr>
          <w:t>от 25.06.2012 № 93-ФЗ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критериям определения объектов, подлежащих федеральному государственному экологическому контролю (надзору); </w:t>
      </w:r>
      <w:r w:rsidRPr="00CC4227">
        <w:rPr>
          <w:rFonts w:eastAsia="Times New Roman" w:cs="Times New Roman"/>
          <w:i/>
          <w:iCs/>
          <w:color w:val="000000"/>
          <w:szCs w:val="28"/>
          <w:lang w:eastAsia="ru-RU"/>
        </w:rPr>
        <w:t>(Дополнение абзацем - Федеральный закон </w:t>
      </w:r>
      <w:hyperlink r:id="rId131" w:tgtFrame="contents" w:history="1">
        <w:r w:rsidRPr="00CC4227">
          <w:rPr>
            <w:rFonts w:eastAsia="Times New Roman" w:cs="Times New Roman"/>
            <w:color w:val="33A6E3"/>
            <w:szCs w:val="28"/>
            <w:lang w:eastAsia="ru-RU"/>
          </w:rPr>
          <w:t>от 18.07.2011 № 242-ФЗ</w:t>
        </w:r>
      </w:hyperlink>
      <w:r w:rsidRPr="00CC4227">
        <w:rPr>
          <w:rFonts w:eastAsia="Times New Roman" w:cs="Times New Roman"/>
          <w:i/>
          <w:iCs/>
          <w:color w:val="000000"/>
          <w:szCs w:val="28"/>
          <w:lang w:eastAsia="ru-RU"/>
        </w:rPr>
        <w:t>)  (В редакции Федерального закона </w:t>
      </w:r>
      <w:hyperlink r:id="rId132" w:tgtFrame="contents" w:history="1">
        <w:r w:rsidRPr="00CC4227">
          <w:rPr>
            <w:rFonts w:eastAsia="Times New Roman" w:cs="Times New Roman"/>
            <w:color w:val="33A6E3"/>
            <w:szCs w:val="28"/>
            <w:lang w:eastAsia="ru-RU"/>
          </w:rPr>
          <w:t>от 11.06.2021 № 170-ФЗ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установление критериев определения объектов, подлежащих федеральному государственному экологическому контролю (надзору);</w:t>
      </w:r>
      <w:r w:rsidRPr="00CC4227">
        <w:rPr>
          <w:rFonts w:eastAsia="Times New Roman" w:cs="Times New Roman"/>
          <w:i/>
          <w:iCs/>
          <w:color w:val="000000"/>
          <w:szCs w:val="28"/>
          <w:lang w:eastAsia="ru-RU"/>
        </w:rPr>
        <w:t> (Дополнение абзацем - Федеральный закон </w:t>
      </w:r>
      <w:hyperlink r:id="rId133" w:tgtFrame="contents" w:history="1">
        <w:r w:rsidRPr="00CC4227">
          <w:rPr>
            <w:rFonts w:eastAsia="Times New Roman" w:cs="Times New Roman"/>
            <w:color w:val="33A6E3"/>
            <w:szCs w:val="28"/>
            <w:lang w:eastAsia="ru-RU"/>
          </w:rPr>
          <w:t>от 11.06.2021 № 170-ФЗ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абзацем - Федеральный закон </w:t>
      </w:r>
      <w:hyperlink r:id="rId134" w:tgtFrame="contents" w:history="1">
        <w:r w:rsidRPr="00CC4227">
          <w:rPr>
            <w:rFonts w:eastAsia="Times New Roman" w:cs="Times New Roman"/>
            <w:color w:val="33A6E3"/>
            <w:szCs w:val="28"/>
            <w:lang w:eastAsia="ru-RU"/>
          </w:rPr>
          <w:t>от 18.07.2011 № 242-ФЗ</w:t>
        </w:r>
      </w:hyperlink>
      <w:r w:rsidRPr="00CC4227">
        <w:rPr>
          <w:rFonts w:eastAsia="Times New Roman" w:cs="Times New Roman"/>
          <w:i/>
          <w:iCs/>
          <w:color w:val="000000"/>
          <w:szCs w:val="28"/>
          <w:lang w:eastAsia="ru-RU"/>
        </w:rPr>
        <w:t>) (Утратил силу - Федеральный закон </w:t>
      </w:r>
      <w:hyperlink r:id="rId135" w:tgtFrame="contents" w:history="1">
        <w:r w:rsidRPr="00CC4227">
          <w:rPr>
            <w:rFonts w:eastAsia="Times New Roman" w:cs="Times New Roman"/>
            <w:color w:val="33A6E3"/>
            <w:szCs w:val="28"/>
            <w:lang w:eastAsia="ru-RU"/>
          </w:rPr>
          <w:t>от 29.06.2015 № 203-ФЗ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 </w:t>
      </w:r>
      <w:r w:rsidRPr="00CC4227">
        <w:rPr>
          <w:rFonts w:eastAsia="Times New Roman" w:cs="Times New Roman"/>
          <w:i/>
          <w:iCs/>
          <w:color w:val="000000"/>
          <w:szCs w:val="28"/>
          <w:lang w:eastAsia="ru-RU"/>
        </w:rPr>
        <w:t>(Дополнение абзацем - Федеральный закон </w:t>
      </w:r>
      <w:hyperlink r:id="rId136" w:tgtFrame="contents" w:history="1">
        <w:r w:rsidRPr="00CC4227">
          <w:rPr>
            <w:rFonts w:eastAsia="Times New Roman" w:cs="Times New Roman"/>
            <w:color w:val="33A6E3"/>
            <w:szCs w:val="28"/>
            <w:lang w:eastAsia="ru-RU"/>
          </w:rPr>
          <w:t>от 18.07.2011 № 242-ФЗ</w:t>
        </w:r>
      </w:hyperlink>
      <w:r w:rsidRPr="00CC4227">
        <w:rPr>
          <w:rFonts w:eastAsia="Times New Roman" w:cs="Times New Roman"/>
          <w:i/>
          <w:iCs/>
          <w:color w:val="000000"/>
          <w:szCs w:val="28"/>
          <w:lang w:eastAsia="ru-RU"/>
        </w:rPr>
        <w:t>) (В редакции Федерального закона </w:t>
      </w:r>
      <w:hyperlink r:id="rId137" w:tgtFrame="contents" w:history="1">
        <w:r w:rsidRPr="00CC4227">
          <w:rPr>
            <w:rFonts w:eastAsia="Times New Roman" w:cs="Times New Roman"/>
            <w:color w:val="33A6E3"/>
            <w:szCs w:val="28"/>
            <w:lang w:eastAsia="ru-RU"/>
          </w:rPr>
          <w:t>от 25.06.2012 № 93-ФЗ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государственное регулирование обращения озоноразрушающих веществ; </w:t>
      </w:r>
      <w:r w:rsidRPr="00CC4227">
        <w:rPr>
          <w:rFonts w:eastAsia="Times New Roman" w:cs="Times New Roman"/>
          <w:i/>
          <w:iCs/>
          <w:color w:val="000000"/>
          <w:szCs w:val="28"/>
          <w:lang w:eastAsia="ru-RU"/>
        </w:rPr>
        <w:t>(Дополнение абзацем - Федеральный закон </w:t>
      </w:r>
      <w:hyperlink r:id="rId138" w:tgtFrame="contents" w:history="1">
        <w:r w:rsidRPr="00CC4227">
          <w:rPr>
            <w:rFonts w:eastAsia="Times New Roman" w:cs="Times New Roman"/>
            <w:color w:val="33A6E3"/>
            <w:szCs w:val="28"/>
            <w:lang w:eastAsia="ru-RU"/>
          </w:rPr>
          <w:t>от 23.07.2013 № 226-ФЗ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осуществление иных предусмотренных федеральными законами и иными нормативными правовыми актами Российской Федерации полномочий; </w:t>
      </w:r>
      <w:r w:rsidRPr="00CC4227">
        <w:rPr>
          <w:rFonts w:eastAsia="Times New Roman" w:cs="Times New Roman"/>
          <w:i/>
          <w:iCs/>
          <w:color w:val="000000"/>
          <w:szCs w:val="28"/>
          <w:lang w:eastAsia="ru-RU"/>
        </w:rPr>
        <w:t>(Дополнение абзацем - Федеральный закон </w:t>
      </w:r>
      <w:hyperlink r:id="rId139" w:tgtFrame="contents" w:history="1">
        <w:r w:rsidRPr="00CC4227">
          <w:rPr>
            <w:rFonts w:eastAsia="Times New Roman" w:cs="Times New Roman"/>
            <w:color w:val="33A6E3"/>
            <w:szCs w:val="28"/>
            <w:lang w:eastAsia="ru-RU"/>
          </w:rPr>
          <w:t>от 25.06.2012 № 93-ФЗ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установление перечня загрязняющих веществ; </w:t>
      </w:r>
      <w:r w:rsidRPr="00CC4227">
        <w:rPr>
          <w:rFonts w:eastAsia="Times New Roman" w:cs="Times New Roman"/>
          <w:i/>
          <w:iCs/>
          <w:color w:val="000000"/>
          <w:szCs w:val="28"/>
          <w:lang w:eastAsia="ru-RU"/>
        </w:rPr>
        <w:t>(Дополнение абзацем - Федеральный закон </w:t>
      </w:r>
      <w:hyperlink r:id="rId140"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установление перечня областей применения наилучших доступных технологий; </w:t>
      </w:r>
      <w:r w:rsidRPr="00CC4227">
        <w:rPr>
          <w:rFonts w:eastAsia="Times New Roman" w:cs="Times New Roman"/>
          <w:i/>
          <w:iCs/>
          <w:color w:val="000000"/>
          <w:szCs w:val="28"/>
          <w:lang w:eastAsia="ru-RU"/>
        </w:rPr>
        <w:t>(Дополнение абзацем - Федеральный закон </w:t>
      </w:r>
      <w:hyperlink r:id="rId141"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установление порядка разработки, актуализации и опубликования информационно-технических справочников по наилучшим доступным технологиям; </w:t>
      </w:r>
      <w:r w:rsidRPr="00CC4227">
        <w:rPr>
          <w:rFonts w:eastAsia="Times New Roman" w:cs="Times New Roman"/>
          <w:i/>
          <w:iCs/>
          <w:color w:val="000000"/>
          <w:szCs w:val="28"/>
          <w:lang w:eastAsia="ru-RU"/>
        </w:rPr>
        <w:t>(Дополнение абзацем - Федеральный закон </w:t>
      </w:r>
      <w:hyperlink r:id="rId142"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установление порядка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w:t>
      </w:r>
      <w:r w:rsidRPr="00CC4227">
        <w:rPr>
          <w:rFonts w:eastAsia="Times New Roman" w:cs="Times New Roman"/>
          <w:color w:val="000000"/>
          <w:szCs w:val="28"/>
          <w:lang w:eastAsia="ru-RU"/>
        </w:rPr>
        <w:lastRenderedPageBreak/>
        <w:t>них; </w:t>
      </w:r>
      <w:r w:rsidRPr="00CC4227">
        <w:rPr>
          <w:rFonts w:eastAsia="Times New Roman" w:cs="Times New Roman"/>
          <w:i/>
          <w:iCs/>
          <w:color w:val="000000"/>
          <w:szCs w:val="28"/>
          <w:lang w:eastAsia="ru-RU"/>
        </w:rPr>
        <w:t>(Дополнение абзацем - Федеральный закон </w:t>
      </w:r>
      <w:hyperlink r:id="rId143"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 (В редакции Федерального закона </w:t>
      </w:r>
      <w:hyperlink r:id="rId144"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установление критериев, на основании которых осуществляется отнесение объектов, оказывающих негативное воздействие на окружающую среду, к объектам I - IV категорий; </w:t>
      </w:r>
      <w:r w:rsidRPr="00CC4227">
        <w:rPr>
          <w:rFonts w:eastAsia="Times New Roman" w:cs="Times New Roman"/>
          <w:i/>
          <w:iCs/>
          <w:color w:val="000000"/>
          <w:szCs w:val="28"/>
          <w:lang w:eastAsia="ru-RU"/>
        </w:rPr>
        <w:t>(Дополнение абзацем - Федеральный закон </w:t>
      </w:r>
      <w:hyperlink r:id="rId145"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утверждение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(экологической информации) и форма ее размещения.</w:t>
      </w:r>
      <w:r w:rsidRPr="00CC4227">
        <w:rPr>
          <w:rFonts w:eastAsia="Times New Roman" w:cs="Times New Roman"/>
          <w:i/>
          <w:iCs/>
          <w:color w:val="000000"/>
          <w:szCs w:val="28"/>
          <w:lang w:eastAsia="ru-RU"/>
        </w:rPr>
        <w:t> (Дополнение абзацем - Федеральный закон </w:t>
      </w:r>
      <w:hyperlink r:id="rId146" w:tgtFrame="contents" w:history="1">
        <w:r w:rsidRPr="00CC4227">
          <w:rPr>
            <w:rFonts w:eastAsia="Times New Roman" w:cs="Times New Roman"/>
            <w:color w:val="33A6E3"/>
            <w:szCs w:val="28"/>
            <w:lang w:eastAsia="ru-RU"/>
          </w:rPr>
          <w:t>от 09.03.2021 № 39-ФЗ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5</w:t>
      </w:r>
      <w:r w:rsidRPr="00CC4227">
        <w:rPr>
          <w:rFonts w:eastAsia="Times New Roman" w:cs="Times New Roman"/>
          <w:color w:val="000000"/>
          <w:szCs w:val="28"/>
          <w:lang w:eastAsia="ru-RU"/>
        </w:rPr>
        <w:t>1</w:t>
      </w:r>
      <w:r w:rsidRPr="00CC4227">
        <w:rPr>
          <w:rFonts w:eastAsia="Times New Roman" w:cs="Times New Roman"/>
          <w:b/>
          <w:bCs/>
          <w:color w:val="000000"/>
          <w:szCs w:val="28"/>
          <w:lang w:eastAsia="ru-RU"/>
        </w:rPr>
        <w:t>.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законом </w:t>
      </w:r>
      <w:hyperlink r:id="rId147" w:tgtFrame="contents" w:history="1">
        <w:r w:rsidRPr="00CC4227">
          <w:rPr>
            <w:rFonts w:eastAsia="Times New Roman" w:cs="Times New Roman"/>
            <w:color w:val="33A6E3"/>
            <w:szCs w:val="28"/>
            <w:lang w:eastAsia="ru-RU"/>
          </w:rPr>
          <w:t>от 6 октября 1999 года № 184-ФЗ</w:t>
        </w:r>
      </w:hyperlink>
      <w:r w:rsidRPr="00CC4227">
        <w:rPr>
          <w:rFonts w:eastAsia="Times New Roman" w:cs="Times New Roman"/>
          <w:color w:val="000000"/>
          <w:szCs w:val="28"/>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CC4227">
        <w:rPr>
          <w:rFonts w:eastAsia="Times New Roman" w:cs="Times New Roman"/>
          <w:i/>
          <w:iCs/>
          <w:color w:val="000000"/>
          <w:szCs w:val="28"/>
          <w:lang w:eastAsia="ru-RU"/>
        </w:rPr>
        <w:t>(В редакции Федерального закона </w:t>
      </w:r>
      <w:hyperlink r:id="rId148" w:tgtFrame="contents" w:history="1">
        <w:r w:rsidRPr="00CC4227">
          <w:rPr>
            <w:rFonts w:eastAsia="Times New Roman" w:cs="Times New Roman"/>
            <w:color w:val="33A6E3"/>
            <w:szCs w:val="28"/>
            <w:lang w:eastAsia="ru-RU"/>
          </w:rPr>
          <w:t>от 03.07.2016 № 254-ФЗ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149" w:tgtFrame="contents" w:history="1">
        <w:r w:rsidRPr="00CC4227">
          <w:rPr>
            <w:rFonts w:eastAsia="Times New Roman" w:cs="Times New Roman"/>
            <w:color w:val="33A6E3"/>
            <w:szCs w:val="28"/>
            <w:lang w:eastAsia="ru-RU"/>
          </w:rPr>
          <w:t>от 13.07.2015 № 233-ФЗ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 Полномочия органов государственной власти субъектов Российской Федерации в сфере отношений, связанных с охраной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участие в определении основных направлений охраны окружающей среды на территории субъекта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право принятия и реализации региональных программ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участие в порядке,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 </w:t>
      </w:r>
      <w:r w:rsidRPr="00CC4227">
        <w:rPr>
          <w:rFonts w:eastAsia="Times New Roman" w:cs="Times New Roman"/>
          <w:i/>
          <w:iCs/>
          <w:color w:val="000000"/>
          <w:szCs w:val="28"/>
          <w:lang w:eastAsia="ru-RU"/>
        </w:rPr>
        <w:t>(В редакции Федерального закона </w:t>
      </w:r>
      <w:hyperlink r:id="rId150" w:tgtFrame="contents" w:history="1">
        <w:r w:rsidRPr="00CC4227">
          <w:rPr>
            <w:rFonts w:eastAsia="Times New Roman" w:cs="Times New Roman"/>
            <w:color w:val="33A6E3"/>
            <w:szCs w:val="28"/>
            <w:lang w:eastAsia="ru-RU"/>
          </w:rPr>
          <w:t>от 21.11.2011 № 331-ФЗ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w:t>
      </w:r>
      <w:r w:rsidRPr="00CC4227">
        <w:rPr>
          <w:rFonts w:eastAsia="Times New Roman" w:cs="Times New Roman"/>
          <w:i/>
          <w:iCs/>
          <w:color w:val="000000"/>
          <w:szCs w:val="28"/>
          <w:lang w:eastAsia="ru-RU"/>
        </w:rPr>
        <w:t> (В редакции федеральных законов </w:t>
      </w:r>
      <w:hyperlink r:id="rId151" w:tgtFrame="contents" w:history="1">
        <w:r w:rsidRPr="00CC4227">
          <w:rPr>
            <w:rFonts w:eastAsia="Times New Roman" w:cs="Times New Roman"/>
            <w:color w:val="33A6E3"/>
            <w:szCs w:val="28"/>
            <w:lang w:eastAsia="ru-RU"/>
          </w:rPr>
          <w:t>от 18.07.2011 № 242-ФЗ</w:t>
        </w:r>
      </w:hyperlink>
      <w:r w:rsidRPr="00CC4227">
        <w:rPr>
          <w:rFonts w:eastAsia="Times New Roman" w:cs="Times New Roman"/>
          <w:i/>
          <w:iCs/>
          <w:color w:val="000000"/>
          <w:szCs w:val="28"/>
          <w:lang w:eastAsia="ru-RU"/>
        </w:rPr>
        <w:t>, </w:t>
      </w:r>
      <w:hyperlink r:id="rId152" w:tgtFrame="contents" w:history="1">
        <w:r w:rsidRPr="00CC4227">
          <w:rPr>
            <w:rFonts w:eastAsia="Times New Roman" w:cs="Times New Roman"/>
            <w:color w:val="33A6E3"/>
            <w:szCs w:val="28"/>
            <w:lang w:eastAsia="ru-RU"/>
          </w:rPr>
          <w:t>от 11.06.2021 № 170-ФЗ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 </w:t>
      </w:r>
      <w:r w:rsidRPr="00CC4227">
        <w:rPr>
          <w:rFonts w:eastAsia="Times New Roman" w:cs="Times New Roman"/>
          <w:i/>
          <w:iCs/>
          <w:color w:val="000000"/>
          <w:szCs w:val="28"/>
          <w:lang w:eastAsia="ru-RU"/>
        </w:rPr>
        <w:t>(В редакции Федерального закона </w:t>
      </w:r>
      <w:hyperlink r:id="rId153" w:tgtFrame="contents" w:history="1">
        <w:r w:rsidRPr="00CC4227">
          <w:rPr>
            <w:rFonts w:eastAsia="Times New Roman" w:cs="Times New Roman"/>
            <w:color w:val="33A6E3"/>
            <w:szCs w:val="28"/>
            <w:lang w:eastAsia="ru-RU"/>
          </w:rPr>
          <w:t>от 18.07.2011 № 242-ФЗ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 </w:t>
      </w:r>
      <w:r w:rsidRPr="00CC4227">
        <w:rPr>
          <w:rFonts w:eastAsia="Times New Roman" w:cs="Times New Roman"/>
          <w:i/>
          <w:iCs/>
          <w:color w:val="000000"/>
          <w:szCs w:val="28"/>
          <w:lang w:eastAsia="ru-RU"/>
        </w:rPr>
        <w:t>(В редакции Федерального закона </w:t>
      </w:r>
      <w:hyperlink r:id="rId154"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абзац; (Утратил силу - Федеральный закон </w:t>
      </w:r>
      <w:hyperlink r:id="rId155"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ведение Красной книги субъекта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участие в обеспечении населения информацией о состоянии окружающей среды на территории субъекта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156" w:tgtFrame="contents" w:history="1">
        <w:r w:rsidRPr="00CC4227">
          <w:rPr>
            <w:rFonts w:eastAsia="Times New Roman" w:cs="Times New Roman"/>
            <w:color w:val="33A6E3"/>
            <w:szCs w:val="28"/>
            <w:lang w:eastAsia="ru-RU"/>
          </w:rPr>
          <w:t>от 31.12.2005 № 199-ФЗ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7. Полномочия органов местного самоуправления в сфере отношений, связанных с охраной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157" w:tgtFrame="contents" w:history="1">
        <w:r w:rsidRPr="00CC4227">
          <w:rPr>
            <w:rFonts w:eastAsia="Times New Roman" w:cs="Times New Roman"/>
            <w:color w:val="33A6E3"/>
            <w:szCs w:val="28"/>
            <w:lang w:eastAsia="ru-RU"/>
          </w:rPr>
          <w:t>от 31.12.2017 № 503-ФЗ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8. Органы исполнительной власти, осуществляющие государственное управление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Конституцией Российской Федерации и Федеральным конституционным законом </w:t>
      </w:r>
      <w:hyperlink r:id="rId158" w:tgtFrame="contents" w:history="1">
        <w:r w:rsidRPr="00CC4227">
          <w:rPr>
            <w:rFonts w:eastAsia="Times New Roman" w:cs="Times New Roman"/>
            <w:color w:val="33A6E3"/>
            <w:szCs w:val="28"/>
            <w:lang w:eastAsia="ru-RU"/>
          </w:rPr>
          <w:t>"О Правительстве Российской Федерации"</w:t>
        </w:r>
      </w:hyperlink>
      <w:r w:rsidRPr="00CC4227">
        <w:rPr>
          <w:rFonts w:eastAsia="Times New Roman" w:cs="Times New Roman"/>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 xml:space="preserve">Статья 9. Разграничение полномочий в сфере отношений, связанных с охраной окружающей среды, между органами государственной власти </w:t>
      </w:r>
      <w:r w:rsidRPr="00CC4227">
        <w:rPr>
          <w:rFonts w:eastAsia="Times New Roman" w:cs="Times New Roman"/>
          <w:b/>
          <w:bCs/>
          <w:color w:val="000000"/>
          <w:szCs w:val="28"/>
          <w:lang w:eastAsia="ru-RU"/>
        </w:rPr>
        <w:lastRenderedPageBreak/>
        <w:t>Российской Федерации и органами государственной власти субъектов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и федеральными законами. </w:t>
      </w:r>
      <w:r w:rsidRPr="00CC4227">
        <w:rPr>
          <w:rFonts w:eastAsia="Times New Roman" w:cs="Times New Roman"/>
          <w:i/>
          <w:iCs/>
          <w:color w:val="000000"/>
          <w:szCs w:val="28"/>
          <w:lang w:eastAsia="ru-RU"/>
        </w:rPr>
        <w:t>(В редакции Федерального закона </w:t>
      </w:r>
      <w:hyperlink r:id="rId159" w:tgtFrame="contents" w:history="1">
        <w:r w:rsidRPr="00CC4227">
          <w:rPr>
            <w:rFonts w:eastAsia="Times New Roman" w:cs="Times New Roman"/>
            <w:color w:val="33A6E3"/>
            <w:szCs w:val="28"/>
            <w:lang w:eastAsia="ru-RU"/>
          </w:rPr>
          <w:t>от 22.08.2004 № 122-ФЗ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Конституцией Российской Федерации и федеральными законами. </w:t>
      </w:r>
      <w:r w:rsidRPr="00CC4227">
        <w:rPr>
          <w:rFonts w:eastAsia="Times New Roman" w:cs="Times New Roman"/>
          <w:i/>
          <w:iCs/>
          <w:color w:val="000000"/>
          <w:szCs w:val="28"/>
          <w:lang w:eastAsia="ru-RU"/>
        </w:rPr>
        <w:t>(В редакции Федерального закона </w:t>
      </w:r>
      <w:hyperlink r:id="rId160" w:tgtFrame="contents" w:history="1">
        <w:r w:rsidRPr="00CC4227">
          <w:rPr>
            <w:rFonts w:eastAsia="Times New Roman" w:cs="Times New Roman"/>
            <w:color w:val="33A6E3"/>
            <w:szCs w:val="28"/>
            <w:lang w:eastAsia="ru-RU"/>
          </w:rPr>
          <w:t>от 22.08.2004 № 122-ФЗ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10. Управление в области охраны окружающей среды, осуществляемое органами местного самоуправления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ГЛАВА III. ПРАВА И ОБЯЗАННОСТИ ГРАЖДАН, ОБЩЕСТВЕННЫХ ОБЪЕДИНЕНИЙ И НЕКОММЕРЧЕСКИХ ОРГАНИЗАЦИЙ В ОБЛАСТИ ОХРАНЫ ОКРУЖАЮЩЕЙ СРЕДЫ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(Наименование в редакции Федерального закона </w:t>
      </w:r>
      <w:hyperlink r:id="rId161" w:tgtFrame="contents" w:history="1">
        <w:r w:rsidRPr="00CC4227">
          <w:rPr>
            <w:rFonts w:eastAsia="Times New Roman" w:cs="Times New Roman"/>
            <w:color w:val="33A6E3"/>
            <w:szCs w:val="28"/>
            <w:lang w:eastAsia="ru-RU"/>
          </w:rPr>
          <w:t>от 24.11.2014 № 361-ФЗ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11. Права и обязанности граждан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Граждане имеют право:</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создавать общественные объединения и иные некоммерческие организации, осуществляющие деятельность в области охраны окружающей среды; </w:t>
      </w:r>
      <w:r w:rsidRPr="00CC4227">
        <w:rPr>
          <w:rFonts w:eastAsia="Times New Roman" w:cs="Times New Roman"/>
          <w:i/>
          <w:iCs/>
          <w:color w:val="000000"/>
          <w:szCs w:val="28"/>
          <w:lang w:eastAsia="ru-RU"/>
        </w:rPr>
        <w:t>(В редакции Федерального закона </w:t>
      </w:r>
      <w:hyperlink r:id="rId162" w:tgtFrame="contents" w:history="1">
        <w:r w:rsidRPr="00CC4227">
          <w:rPr>
            <w:rFonts w:eastAsia="Times New Roman" w:cs="Times New Roman"/>
            <w:color w:val="33A6E3"/>
            <w:szCs w:val="28"/>
            <w:lang w:eastAsia="ru-RU"/>
          </w:rPr>
          <w:t>от 24.11.2014 № 361-ФЗ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выдвигать предложения о проведении общественной экологической экспертизы и участвовать в ее проведении в установленном порядке;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предъявлять в суд иски о возмещении вреда окружающей среде;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осуществлять другие предусмотренные законодательством права.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Граждане обязаны: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сохранять природу и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бережно относиться к природе и природным богатствам;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соблюдать иные требования законодательства.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12. Права и обязанности общественных объединений и некоммерческих организаций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(Наименование в редакции Федерального закона </w:t>
      </w:r>
      <w:hyperlink r:id="rId163" w:tgtFrame="contents" w:history="1">
        <w:r w:rsidRPr="00CC4227">
          <w:rPr>
            <w:rFonts w:eastAsia="Times New Roman" w:cs="Times New Roman"/>
            <w:color w:val="33A6E3"/>
            <w:szCs w:val="28"/>
            <w:lang w:eastAsia="ru-RU"/>
          </w:rPr>
          <w:t>от 24.11.2014 № 361-ФЗ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Общественные объединения и некоммерческие организации имеют право осуществлять деятельность в области охраны окружающей среды, в том числе: </w:t>
      </w:r>
      <w:r w:rsidRPr="00CC4227">
        <w:rPr>
          <w:rFonts w:eastAsia="Times New Roman" w:cs="Times New Roman"/>
          <w:i/>
          <w:iCs/>
          <w:color w:val="000000"/>
          <w:szCs w:val="28"/>
          <w:lang w:eastAsia="ru-RU"/>
        </w:rPr>
        <w:t>(В редакции Федерального закона </w:t>
      </w:r>
      <w:hyperlink r:id="rId164" w:tgtFrame="contents" w:history="1">
        <w:r w:rsidRPr="00CC4227">
          <w:rPr>
            <w:rFonts w:eastAsia="Times New Roman" w:cs="Times New Roman"/>
            <w:color w:val="33A6E3"/>
            <w:szCs w:val="28"/>
            <w:lang w:eastAsia="ru-RU"/>
          </w:rPr>
          <w:t>от 24.11.2014 № 361-ФЗ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законодательством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организовывать и проводить в установленном порядке общественную экологическую экспертизу;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рекомендовать своих представителей для участия в проведении государственной экологической экспертизы;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предъявлять в суд иски о возмещении вреда окружающей среде;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осуществлять другие предусмотренные законодательством права.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 </w:t>
      </w:r>
      <w:r w:rsidRPr="00CC4227">
        <w:rPr>
          <w:rFonts w:eastAsia="Times New Roman" w:cs="Times New Roman"/>
          <w:i/>
          <w:iCs/>
          <w:color w:val="000000"/>
          <w:szCs w:val="28"/>
          <w:lang w:eastAsia="ru-RU"/>
        </w:rPr>
        <w:t>(В редакции Федерального закона </w:t>
      </w:r>
      <w:hyperlink r:id="rId165" w:tgtFrame="contents" w:history="1">
        <w:r w:rsidRPr="00CC4227">
          <w:rPr>
            <w:rFonts w:eastAsia="Times New Roman" w:cs="Times New Roman"/>
            <w:color w:val="33A6E3"/>
            <w:szCs w:val="28"/>
            <w:lang w:eastAsia="ru-RU"/>
          </w:rPr>
          <w:t>от 24.11.2014 № 361-ФЗ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13. Система государственных мер по обеспечению прав на благоприятную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 </w:t>
      </w:r>
      <w:r w:rsidRPr="00CC4227">
        <w:rPr>
          <w:rFonts w:eastAsia="Times New Roman" w:cs="Times New Roman"/>
          <w:i/>
          <w:iCs/>
          <w:color w:val="000000"/>
          <w:szCs w:val="28"/>
          <w:lang w:eastAsia="ru-RU"/>
        </w:rPr>
        <w:t>(В редакции Федерального закона </w:t>
      </w:r>
      <w:hyperlink r:id="rId166" w:tgtFrame="contents" w:history="1">
        <w:r w:rsidRPr="00CC4227">
          <w:rPr>
            <w:rFonts w:eastAsia="Times New Roman" w:cs="Times New Roman"/>
            <w:color w:val="33A6E3"/>
            <w:szCs w:val="28"/>
            <w:lang w:eastAsia="ru-RU"/>
          </w:rPr>
          <w:t>от 24.11.2014 № 361-ФЗ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 </w:t>
      </w:r>
      <w:r w:rsidRPr="00CC4227">
        <w:rPr>
          <w:rFonts w:eastAsia="Times New Roman" w:cs="Times New Roman"/>
          <w:i/>
          <w:iCs/>
          <w:color w:val="000000"/>
          <w:szCs w:val="28"/>
          <w:lang w:eastAsia="ru-RU"/>
        </w:rPr>
        <w:t>(В редакции Федерального закона </w:t>
      </w:r>
      <w:hyperlink r:id="rId167" w:tgtFrame="contents" w:history="1">
        <w:r w:rsidRPr="00CC4227">
          <w:rPr>
            <w:rFonts w:eastAsia="Times New Roman" w:cs="Times New Roman"/>
            <w:color w:val="33A6E3"/>
            <w:szCs w:val="28"/>
            <w:lang w:eastAsia="ru-RU"/>
          </w:rPr>
          <w:t>от 24.11.2014 № 361-ФЗ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ГЛАВА IV. ЭКОНОМИЧЕСКОЕ РЕГУЛИРОВАНИЕ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14.</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утратила силу - Федеральный закон </w:t>
      </w:r>
      <w:hyperlink r:id="rId168"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15.</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утратила силу - Федеральный закон </w:t>
      </w:r>
      <w:hyperlink r:id="rId169" w:tgtFrame="contents" w:history="1">
        <w:r w:rsidRPr="00CC4227">
          <w:rPr>
            <w:rFonts w:eastAsia="Times New Roman" w:cs="Times New Roman"/>
            <w:color w:val="33A6E3"/>
            <w:szCs w:val="28"/>
            <w:lang w:eastAsia="ru-RU"/>
          </w:rPr>
          <w:t>от 22.08.2004 № 122-ФЗ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16. Плата за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Плата за негативное воздействие на окружающую среду взимается за следующие его виды: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выбросы загрязняющих веществ в атмосферный воздух стационарными источниками (далее - выбросы загрязняющих веществ);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сбросы загрязняющих веществ в водные объекты (далее - сбросы загрязняющих веществ);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хранение, захоронение отходов производства и потребления (размещение отходов).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2. Плата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170" w:tgtFrame="contents" w:history="1">
        <w:r w:rsidRPr="00CC4227">
          <w:rPr>
            <w:rFonts w:eastAsia="Times New Roman" w:cs="Times New Roman"/>
            <w:color w:val="33A6E3"/>
            <w:szCs w:val="28"/>
            <w:lang w:eastAsia="ru-RU"/>
          </w:rPr>
          <w:t>от 29.12.2015 № 404-ФЗ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16</w:t>
      </w:r>
      <w:r w:rsidRPr="00CC4227">
        <w:rPr>
          <w:rFonts w:eastAsia="Times New Roman" w:cs="Times New Roman"/>
          <w:color w:val="000000"/>
          <w:szCs w:val="28"/>
          <w:lang w:eastAsia="ru-RU"/>
        </w:rPr>
        <w:t>1</w:t>
      </w:r>
      <w:r w:rsidRPr="00CC4227">
        <w:rPr>
          <w:rFonts w:eastAsia="Times New Roman" w:cs="Times New Roman"/>
          <w:b/>
          <w:bCs/>
          <w:color w:val="000000"/>
          <w:szCs w:val="28"/>
          <w:lang w:eastAsia="ru-RU"/>
        </w:rPr>
        <w:t>. Лица, обязанные вносить плату за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w:t>
      </w:r>
      <w:r w:rsidRPr="00CC4227">
        <w:rPr>
          <w:rFonts w:eastAsia="Times New Roman" w:cs="Times New Roman"/>
          <w:i/>
          <w:iCs/>
          <w:color w:val="000000"/>
          <w:szCs w:val="28"/>
          <w:lang w:eastAsia="ru-RU"/>
        </w:rPr>
        <w:t>(Пункт утратил силу - Федеральный закон </w:t>
      </w:r>
      <w:hyperlink r:id="rId171" w:tgtFrame="contents" w:history="1">
        <w:r w:rsidRPr="00CC4227">
          <w:rPr>
            <w:rFonts w:eastAsia="Times New Roman" w:cs="Times New Roman"/>
            <w:color w:val="33A6E3"/>
            <w:szCs w:val="28"/>
            <w:lang w:eastAsia="ru-RU"/>
          </w:rPr>
          <w:t>от 29.12.2015 № 404-ФЗ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172"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16</w:t>
      </w:r>
      <w:r w:rsidRPr="00CC4227">
        <w:rPr>
          <w:rFonts w:eastAsia="Times New Roman" w:cs="Times New Roman"/>
          <w:color w:val="000000"/>
          <w:szCs w:val="28"/>
          <w:lang w:eastAsia="ru-RU"/>
        </w:rPr>
        <w:t>2</w:t>
      </w:r>
      <w:r w:rsidRPr="00CC4227">
        <w:rPr>
          <w:rFonts w:eastAsia="Times New Roman" w:cs="Times New Roman"/>
          <w:b/>
          <w:bCs/>
          <w:color w:val="000000"/>
          <w:szCs w:val="28"/>
          <w:lang w:eastAsia="ru-RU"/>
        </w:rPr>
        <w:t>. Порядок определения платежной базы для исчисления платы за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r w:rsidRPr="00CC4227">
        <w:rPr>
          <w:rFonts w:eastAsia="Times New Roman" w:cs="Times New Roman"/>
          <w:i/>
          <w:iCs/>
          <w:color w:val="000000"/>
          <w:szCs w:val="28"/>
          <w:lang w:eastAsia="ru-RU"/>
        </w:rPr>
        <w:t> (В редакции Федерального закона </w:t>
      </w:r>
      <w:hyperlink r:id="rId173" w:tgtFrame="contents" w:history="1">
        <w:r w:rsidRPr="00CC4227">
          <w:rPr>
            <w:rFonts w:eastAsia="Times New Roman" w:cs="Times New Roman"/>
            <w:color w:val="33A6E3"/>
            <w:szCs w:val="28"/>
            <w:lang w:eastAsia="ru-RU"/>
          </w:rPr>
          <w:t>от 27.12.2019 № 450-ФЗ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Платежная база определяется лицами, обязанными вносить плату, самостоятельно на основе данных производственного экологического контроля.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r w:rsidRPr="00CC4227">
        <w:rPr>
          <w:rFonts w:eastAsia="Times New Roman" w:cs="Times New Roman"/>
          <w:i/>
          <w:iCs/>
          <w:color w:val="000000"/>
          <w:szCs w:val="28"/>
          <w:lang w:eastAsia="ru-RU"/>
        </w:rPr>
        <w:t> (В редакции Федерального закона </w:t>
      </w:r>
      <w:hyperlink r:id="rId174" w:tgtFrame="contents" w:history="1">
        <w:r w:rsidRPr="00CC4227">
          <w:rPr>
            <w:rFonts w:eastAsia="Times New Roman" w:cs="Times New Roman"/>
            <w:color w:val="33A6E3"/>
            <w:szCs w:val="28"/>
            <w:lang w:eastAsia="ru-RU"/>
          </w:rPr>
          <w:t>от 27.12.2019 № 450-ФЗ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декларации о плате за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w:t>
      </w:r>
      <w:r w:rsidRPr="00CC4227">
        <w:rPr>
          <w:rFonts w:eastAsia="Times New Roman" w:cs="Times New Roman"/>
          <w:i/>
          <w:iCs/>
          <w:color w:val="000000"/>
          <w:szCs w:val="28"/>
          <w:lang w:eastAsia="ru-RU"/>
        </w:rPr>
        <w:t>(Пункт утратил силу - Федеральный закон </w:t>
      </w:r>
      <w:hyperlink r:id="rId175" w:tgtFrame="contents" w:history="1">
        <w:r w:rsidRPr="00CC4227">
          <w:rPr>
            <w:rFonts w:eastAsia="Times New Roman" w:cs="Times New Roman"/>
            <w:color w:val="33A6E3"/>
            <w:szCs w:val="28"/>
            <w:lang w:eastAsia="ru-RU"/>
          </w:rPr>
          <w:t>от 29.12.2015 № 404-ФЗ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Величина платежной базы для расчета размера квартальных авансовых платежей определяется в соответствии со статьей 164 настоящего Федерального закона.</w:t>
      </w:r>
      <w:r w:rsidRPr="00CC4227">
        <w:rPr>
          <w:rFonts w:eastAsia="Times New Roman" w:cs="Times New Roman"/>
          <w:i/>
          <w:iCs/>
          <w:color w:val="000000"/>
          <w:szCs w:val="28"/>
          <w:lang w:eastAsia="ru-RU"/>
        </w:rPr>
        <w:t> (Дополнение пунктом - Федеральный закон </w:t>
      </w:r>
      <w:hyperlink r:id="rId176" w:tgtFrame="contents" w:history="1">
        <w:r w:rsidRPr="00CC4227">
          <w:rPr>
            <w:rFonts w:eastAsia="Times New Roman" w:cs="Times New Roman"/>
            <w:color w:val="33A6E3"/>
            <w:szCs w:val="28"/>
            <w:lang w:eastAsia="ru-RU"/>
          </w:rPr>
          <w:t>от 27.12.2019 № 450-ФЗ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177"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16</w:t>
      </w:r>
      <w:r w:rsidRPr="00CC4227">
        <w:rPr>
          <w:rFonts w:eastAsia="Times New Roman" w:cs="Times New Roman"/>
          <w:color w:val="000000"/>
          <w:szCs w:val="28"/>
          <w:lang w:eastAsia="ru-RU"/>
        </w:rPr>
        <w:t>3</w:t>
      </w:r>
      <w:r w:rsidRPr="00CC4227">
        <w:rPr>
          <w:rFonts w:eastAsia="Times New Roman" w:cs="Times New Roman"/>
          <w:b/>
          <w:bCs/>
          <w:color w:val="000000"/>
          <w:szCs w:val="28"/>
          <w:lang w:eastAsia="ru-RU"/>
        </w:rPr>
        <w:t>. Порядок исчисления платы за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r w:rsidRPr="00CC4227">
        <w:rPr>
          <w:rFonts w:eastAsia="Times New Roman" w:cs="Times New Roman"/>
          <w:i/>
          <w:iCs/>
          <w:color w:val="000000"/>
          <w:szCs w:val="28"/>
          <w:lang w:eastAsia="ru-RU"/>
        </w:rPr>
        <w:t> (В редакции Федерального закона </w:t>
      </w:r>
      <w:hyperlink r:id="rId178" w:tgtFrame="contents" w:history="1">
        <w:r w:rsidRPr="00CC4227">
          <w:rPr>
            <w:rFonts w:eastAsia="Times New Roman" w:cs="Times New Roman"/>
            <w:color w:val="33A6E3"/>
            <w:szCs w:val="28"/>
            <w:lang w:eastAsia="ru-RU"/>
          </w:rPr>
          <w:t>от 27.12.2019 № 450-ФЗ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w:t>
      </w:r>
      <w:r w:rsidRPr="00CC4227">
        <w:rPr>
          <w:rFonts w:eastAsia="Times New Roman" w:cs="Times New Roman"/>
          <w:color w:val="000000"/>
          <w:szCs w:val="28"/>
          <w:lang w:eastAsia="ru-RU"/>
        </w:rPr>
        <w:lastRenderedPageBreak/>
        <w:t>(или) рассеивании попутного нефтяного газа, применяются дополнительные коэффициенты. </w:t>
      </w:r>
      <w:r w:rsidRPr="00CC4227">
        <w:rPr>
          <w:rFonts w:eastAsia="Times New Roman" w:cs="Times New Roman"/>
          <w:i/>
          <w:iCs/>
          <w:color w:val="000000"/>
          <w:szCs w:val="28"/>
          <w:lang w:eastAsia="ru-RU"/>
        </w:rPr>
        <w:t>(В редакции Федерального закона </w:t>
      </w:r>
      <w:hyperlink r:id="rId179" w:tgtFrame="contents" w:history="1">
        <w:r w:rsidRPr="00CC4227">
          <w:rPr>
            <w:rFonts w:eastAsia="Times New Roman" w:cs="Times New Roman"/>
            <w:color w:val="33A6E3"/>
            <w:szCs w:val="28"/>
            <w:lang w:eastAsia="ru-RU"/>
          </w:rPr>
          <w:t>от 29.12.2015 № 404-ФЗ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r w:rsidRPr="00CC4227">
        <w:rPr>
          <w:rFonts w:eastAsia="Times New Roman" w:cs="Times New Roman"/>
          <w:i/>
          <w:iCs/>
          <w:color w:val="000000"/>
          <w:szCs w:val="28"/>
          <w:lang w:eastAsia="ru-RU"/>
        </w:rPr>
        <w:t> (В редакции Федерального закона </w:t>
      </w:r>
      <w:hyperlink r:id="rId180" w:tgtFrame="contents" w:history="1">
        <w:r w:rsidRPr="00CC4227">
          <w:rPr>
            <w:rFonts w:eastAsia="Times New Roman" w:cs="Times New Roman"/>
            <w:color w:val="33A6E3"/>
            <w:szCs w:val="28"/>
            <w:lang w:eastAsia="ru-RU"/>
          </w:rPr>
          <w:t>от 27.12.2019 № 450-ФЗ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r w:rsidRPr="00CC4227">
        <w:rPr>
          <w:rFonts w:eastAsia="Times New Roman" w:cs="Times New Roman"/>
          <w:i/>
          <w:iCs/>
          <w:color w:val="000000"/>
          <w:szCs w:val="28"/>
          <w:lang w:eastAsia="ru-RU"/>
        </w:rPr>
        <w:t> (В редакции Федерального закона </w:t>
      </w:r>
      <w:hyperlink r:id="rId181" w:tgtFrame="contents" w:history="1">
        <w:r w:rsidRPr="00CC4227">
          <w:rPr>
            <w:rFonts w:eastAsia="Times New Roman" w:cs="Times New Roman"/>
            <w:color w:val="33A6E3"/>
            <w:szCs w:val="28"/>
            <w:lang w:eastAsia="ru-RU"/>
          </w:rPr>
          <w:t>от 27.12.2019 № 450-ФЗ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r w:rsidRPr="00CC4227">
        <w:rPr>
          <w:rFonts w:eastAsia="Times New Roman" w:cs="Times New Roman"/>
          <w:i/>
          <w:iCs/>
          <w:color w:val="000000"/>
          <w:szCs w:val="28"/>
          <w:lang w:eastAsia="ru-RU"/>
        </w:rPr>
        <w:t> (В редакции Федерального закона </w:t>
      </w:r>
      <w:hyperlink r:id="rId182" w:tgtFrame="contents" w:history="1">
        <w:r w:rsidRPr="00CC4227">
          <w:rPr>
            <w:rFonts w:eastAsia="Times New Roman" w:cs="Times New Roman"/>
            <w:color w:val="33A6E3"/>
            <w:szCs w:val="28"/>
            <w:lang w:eastAsia="ru-RU"/>
          </w:rPr>
          <w:t>от 27.12.2019 № 450-ФЗ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w:t>
      </w:r>
      <w:r w:rsidRPr="00CC4227">
        <w:rPr>
          <w:rFonts w:eastAsia="Times New Roman" w:cs="Times New Roman"/>
          <w:color w:val="000000"/>
          <w:szCs w:val="28"/>
          <w:lang w:eastAsia="ru-RU"/>
        </w:rPr>
        <w:lastRenderedPageBreak/>
        <w:t>законодательством Российской Федерации в области обращения с отходами;</w:t>
      </w:r>
      <w:r w:rsidRPr="00CC4227">
        <w:rPr>
          <w:rFonts w:eastAsia="Times New Roman" w:cs="Times New Roman"/>
          <w:i/>
          <w:iCs/>
          <w:color w:val="000000"/>
          <w:szCs w:val="28"/>
          <w:lang w:eastAsia="ru-RU"/>
        </w:rPr>
        <w:t> (В редакции Федерального закона </w:t>
      </w:r>
      <w:hyperlink r:id="rId183" w:tgtFrame="contents" w:history="1">
        <w:r w:rsidRPr="00CC4227">
          <w:rPr>
            <w:rFonts w:eastAsia="Times New Roman" w:cs="Times New Roman"/>
            <w:color w:val="33A6E3"/>
            <w:szCs w:val="28"/>
            <w:lang w:eastAsia="ru-RU"/>
          </w:rPr>
          <w:t>от 27.12.2019 № 450-ФЗ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w:t>
      </w:r>
      <w:r w:rsidRPr="00CC4227">
        <w:rPr>
          <w:rFonts w:eastAsia="Times New Roman" w:cs="Times New Roman"/>
          <w:i/>
          <w:iCs/>
          <w:color w:val="000000"/>
          <w:szCs w:val="28"/>
          <w:lang w:eastAsia="ru-RU"/>
        </w:rPr>
        <w:t>(Дополнение абзацем - Федеральный закон </w:t>
      </w:r>
      <w:hyperlink r:id="rId184" w:tgtFrame="contents" w:history="1">
        <w:r w:rsidRPr="00CC4227">
          <w:rPr>
            <w:rFonts w:eastAsia="Times New Roman" w:cs="Times New Roman"/>
            <w:color w:val="33A6E3"/>
            <w:szCs w:val="28"/>
            <w:lang w:eastAsia="ru-RU"/>
          </w:rPr>
          <w:t>от 29.12.2015 № 404-ФЗ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коэффициент 0,67 при размещении отходов III класса опасности, которые образовались в процессе обезвреживания отходов II класса опасности;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коэффициент 0,49 при размещении отходов IV класса опасности, которые образовались в процессе обезвреживания отходов III класса опасности;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коэффициент 0,33 при размещении отходов IV класса опасности, которые образовались в процессе обезвреживания отходов II класса опасности.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w:t>
      </w:r>
      <w:r w:rsidRPr="00CC4227">
        <w:rPr>
          <w:rFonts w:eastAsia="Times New Roman" w:cs="Times New Roman"/>
          <w:color w:val="000000"/>
          <w:szCs w:val="28"/>
          <w:lang w:eastAsia="ru-RU"/>
        </w:rPr>
        <w:lastRenderedPageBreak/>
        <w:t>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абзацах шестом и восьмом пункта 5 настоящей статьи, применяется коэффициент 1.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пунктом - Федеральный закон </w:t>
      </w:r>
      <w:hyperlink r:id="rId185" w:tgtFrame="contents" w:history="1">
        <w:r w:rsidRPr="00CC4227">
          <w:rPr>
            <w:rFonts w:eastAsia="Times New Roman" w:cs="Times New Roman"/>
            <w:color w:val="33A6E3"/>
            <w:szCs w:val="28"/>
            <w:lang w:eastAsia="ru-RU"/>
          </w:rPr>
          <w:t>от 29.07.2017 № 225-ФЗ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пунктом 9 настоящей статьи. </w:t>
      </w:r>
      <w:r w:rsidRPr="00CC4227">
        <w:rPr>
          <w:rFonts w:eastAsia="Times New Roman" w:cs="Times New Roman"/>
          <w:i/>
          <w:iCs/>
          <w:color w:val="000000"/>
          <w:szCs w:val="28"/>
          <w:lang w:eastAsia="ru-RU"/>
        </w:rPr>
        <w:t>(В редакции Федерального закона </w:t>
      </w:r>
      <w:hyperlink r:id="rId186" w:tgtFrame="contents" w:history="1">
        <w:r w:rsidRPr="00CC4227">
          <w:rPr>
            <w:rFonts w:eastAsia="Times New Roman" w:cs="Times New Roman"/>
            <w:color w:val="33A6E3"/>
            <w:szCs w:val="28"/>
            <w:lang w:eastAsia="ru-RU"/>
          </w:rPr>
          <w:t>от 29.12.2015 № 404-ФЗ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пунктом 4 статьи 17 настоящего Федерального закона и включенных в план мероприятий по охране окружающей среды или программу повышения экологической эффективности.</w:t>
      </w:r>
      <w:r w:rsidRPr="00CC4227">
        <w:rPr>
          <w:rFonts w:eastAsia="Times New Roman" w:cs="Times New Roman"/>
          <w:i/>
          <w:iCs/>
          <w:color w:val="000000"/>
          <w:szCs w:val="28"/>
          <w:lang w:eastAsia="ru-RU"/>
        </w:rPr>
        <w:t> (В редакции Федерального закона </w:t>
      </w:r>
      <w:hyperlink r:id="rId187" w:tgtFrame="contents" w:history="1">
        <w:r w:rsidRPr="00CC4227">
          <w:rPr>
            <w:rFonts w:eastAsia="Times New Roman" w:cs="Times New Roman"/>
            <w:color w:val="33A6E3"/>
            <w:szCs w:val="28"/>
            <w:lang w:eastAsia="ru-RU"/>
          </w:rPr>
          <w:t>от 26.07.2019 № 195-ФЗ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(Пункт в редакции Федерального закона </w:t>
      </w:r>
      <w:hyperlink r:id="rId188" w:tgtFrame="contents" w:history="1">
        <w:r w:rsidRPr="00CC4227">
          <w:rPr>
            <w:rFonts w:eastAsia="Times New Roman" w:cs="Times New Roman"/>
            <w:color w:val="33A6E3"/>
            <w:szCs w:val="28"/>
            <w:lang w:eastAsia="ru-RU"/>
          </w:rPr>
          <w:t>от 29.12.2015 № 404-ФЗ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12. Затраты, указанные в пункте 11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 </w:t>
      </w:r>
      <w:r w:rsidRPr="00CC4227">
        <w:rPr>
          <w:rFonts w:eastAsia="Times New Roman" w:cs="Times New Roman"/>
          <w:i/>
          <w:iCs/>
          <w:color w:val="000000"/>
          <w:szCs w:val="28"/>
          <w:lang w:eastAsia="ru-RU"/>
        </w:rPr>
        <w:t>(В редакции Федерального закона </w:t>
      </w:r>
      <w:hyperlink r:id="rId189" w:tgtFrame="contents" w:history="1">
        <w:r w:rsidRPr="00CC4227">
          <w:rPr>
            <w:rFonts w:eastAsia="Times New Roman" w:cs="Times New Roman"/>
            <w:color w:val="33A6E3"/>
            <w:szCs w:val="28"/>
            <w:lang w:eastAsia="ru-RU"/>
          </w:rPr>
          <w:t>от 29.12.2015 № 404-ФЗ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пунктом - Федеральный закон </w:t>
      </w:r>
      <w:hyperlink r:id="rId190" w:tgtFrame="contents" w:history="1">
        <w:r w:rsidRPr="00CC4227">
          <w:rPr>
            <w:rFonts w:eastAsia="Times New Roman" w:cs="Times New Roman"/>
            <w:color w:val="33A6E3"/>
            <w:szCs w:val="28"/>
            <w:lang w:eastAsia="ru-RU"/>
          </w:rPr>
          <w:t>от 29.07.2017 № 225-ФЗ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13. Правила исчисления и взимания платы за негативное воздействие на окружающую среду устанавливаются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14. </w:t>
      </w:r>
      <w:r w:rsidRPr="00CC4227">
        <w:rPr>
          <w:rFonts w:eastAsia="Times New Roman" w:cs="Times New Roman"/>
          <w:i/>
          <w:iCs/>
          <w:color w:val="000000"/>
          <w:szCs w:val="28"/>
          <w:lang w:eastAsia="ru-RU"/>
        </w:rPr>
        <w:t>(Пункт утратил силу - Федеральный закон </w:t>
      </w:r>
      <w:hyperlink r:id="rId191" w:tgtFrame="contents" w:history="1">
        <w:r w:rsidRPr="00CC4227">
          <w:rPr>
            <w:rFonts w:eastAsia="Times New Roman" w:cs="Times New Roman"/>
            <w:color w:val="33A6E3"/>
            <w:szCs w:val="28"/>
            <w:lang w:eastAsia="ru-RU"/>
          </w:rPr>
          <w:t>от 29.12.2015 № 404-ФЗ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192"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16</w:t>
      </w:r>
      <w:r w:rsidRPr="00CC4227">
        <w:rPr>
          <w:rFonts w:eastAsia="Times New Roman" w:cs="Times New Roman"/>
          <w:color w:val="000000"/>
          <w:szCs w:val="28"/>
          <w:lang w:eastAsia="ru-RU"/>
        </w:rPr>
        <w:t>4</w:t>
      </w:r>
      <w:r w:rsidRPr="00CC4227">
        <w:rPr>
          <w:rFonts w:eastAsia="Times New Roman" w:cs="Times New Roman"/>
          <w:b/>
          <w:bCs/>
          <w:color w:val="000000"/>
          <w:szCs w:val="28"/>
          <w:lang w:eastAsia="ru-RU"/>
        </w:rPr>
        <w:t>. Порядок и сроки внесения платы за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Отчетным периодом в отношении внесения платы за негативное воздействие на окружающую среду признается календарный год.</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Плата за негативное воздействие на окружающую среду,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периодом.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пунктами 10 - 121 статьи 163 настоящего Федерального закона) за предыдущий год;</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w:t>
      </w:r>
      <w:r w:rsidRPr="00CC4227">
        <w:rPr>
          <w:rFonts w:eastAsia="Times New Roman" w:cs="Times New Roman"/>
          <w:color w:val="000000"/>
          <w:szCs w:val="28"/>
          <w:lang w:eastAsia="ru-RU"/>
        </w:rPr>
        <w:lastRenderedPageBreak/>
        <w:t>периода, на соответствующие ставки платы за негативное воздействие на окружающую среду с применением коэффициентов, установленных статьей 163 настоящего Федерального закона.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Правила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пунктом 13 статьи 163 настоящего Федерального закона.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пунктами 3 и 4 настоящей статьи.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9. Порядок представления декларации о плате за негативное воздействие на окружающую среду и ее форма устанавливаются уполномоченным Правительством Российской Федерации федеральным органом исполнительной власти.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193"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 (В редакции Федерального закона </w:t>
      </w:r>
      <w:hyperlink r:id="rId194" w:tgtFrame="contents" w:history="1">
        <w:r w:rsidRPr="00CC4227">
          <w:rPr>
            <w:rFonts w:eastAsia="Times New Roman" w:cs="Times New Roman"/>
            <w:color w:val="33A6E3"/>
            <w:szCs w:val="28"/>
            <w:lang w:eastAsia="ru-RU"/>
          </w:rPr>
          <w:t>от 27.12.2019 № 450-ФЗ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16</w:t>
      </w:r>
      <w:r w:rsidRPr="00CC4227">
        <w:rPr>
          <w:rFonts w:eastAsia="Times New Roman" w:cs="Times New Roman"/>
          <w:color w:val="000000"/>
          <w:szCs w:val="28"/>
          <w:lang w:eastAsia="ru-RU"/>
        </w:rPr>
        <w:t>5</w:t>
      </w:r>
      <w:r w:rsidRPr="00CC4227">
        <w:rPr>
          <w:rFonts w:eastAsia="Times New Roman" w:cs="Times New Roman"/>
          <w:b/>
          <w:bCs/>
          <w:color w:val="000000"/>
          <w:szCs w:val="28"/>
          <w:lang w:eastAsia="ru-RU"/>
        </w:rPr>
        <w:t>. Контроль за правильностью исчисления платы за негативное воздействие на окружающую среду, полнотой и своевременностью ее внесения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1. Контроль за правильностью исчисления платы за негативное воздействие на окружающую среду, полнотой и своевременностью ее внесения </w:t>
      </w:r>
      <w:r w:rsidRPr="00CC4227">
        <w:rPr>
          <w:rFonts w:eastAsia="Times New Roman" w:cs="Times New Roman"/>
          <w:color w:val="000000"/>
          <w:szCs w:val="28"/>
          <w:lang w:eastAsia="ru-RU"/>
        </w:rPr>
        <w:lastRenderedPageBreak/>
        <w:t>осуществляется уполномоченным Правительством Российской Федерации федеральным органом исполнительной власти.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Излишне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r w:rsidRPr="00CC4227">
        <w:rPr>
          <w:rFonts w:eastAsia="Times New Roman" w:cs="Times New Roman"/>
          <w:i/>
          <w:iCs/>
          <w:color w:val="000000"/>
          <w:szCs w:val="28"/>
          <w:lang w:eastAsia="ru-RU"/>
        </w:rPr>
        <w:t> (В редакции Федерального закона </w:t>
      </w:r>
      <w:hyperlink r:id="rId195" w:tgtFrame="contents" w:history="1">
        <w:r w:rsidRPr="00CC4227">
          <w:rPr>
            <w:rFonts w:eastAsia="Times New Roman" w:cs="Times New Roman"/>
            <w:color w:val="33A6E3"/>
            <w:szCs w:val="28"/>
            <w:lang w:eastAsia="ru-RU"/>
          </w:rPr>
          <w:t>от 27.12.2019 № 450-ФЗ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w:t>
      </w:r>
      <w:r w:rsidRPr="00CC4227">
        <w:rPr>
          <w:rFonts w:eastAsia="Times New Roman" w:cs="Times New Roman"/>
          <w:i/>
          <w:iCs/>
          <w:color w:val="000000"/>
          <w:szCs w:val="28"/>
          <w:lang w:eastAsia="ru-RU"/>
        </w:rPr>
        <w:t>(Пункт утратил силу - Федеральный закон </w:t>
      </w:r>
      <w:hyperlink r:id="rId196" w:tgtFrame="contents" w:history="1">
        <w:r w:rsidRPr="00CC4227">
          <w:rPr>
            <w:rFonts w:eastAsia="Times New Roman" w:cs="Times New Roman"/>
            <w:color w:val="33A6E3"/>
            <w:szCs w:val="28"/>
            <w:lang w:eastAsia="ru-RU"/>
          </w:rPr>
          <w:t>от 29.12.2015 № 404-ФЗ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197"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17. Государственная поддержка хозяйственной и (или) иной деятельности, осуществляемой в целях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предоставления налоговых льгот в порядке, установленном законодательством Российской Федерации о налогах и сборах;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Государственная поддержка в соответствии с пунктом 3 настоящей статьи осуществляется при реализации следующих мероприятий: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внедрение наилучших доступных технологий;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проектирование, строительство, реконструкция: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систем оборотного и бессточного водоснабжения;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r w:rsidRPr="00CC4227">
        <w:rPr>
          <w:rFonts w:eastAsia="Times New Roman" w:cs="Times New Roman"/>
          <w:i/>
          <w:iCs/>
          <w:color w:val="000000"/>
          <w:szCs w:val="28"/>
          <w:lang w:eastAsia="ru-RU"/>
        </w:rPr>
        <w:t> (В редакции Федерального закона </w:t>
      </w:r>
      <w:hyperlink r:id="rId198" w:tgtFrame="contents" w:history="1">
        <w:r w:rsidRPr="00CC4227">
          <w:rPr>
            <w:rFonts w:eastAsia="Times New Roman" w:cs="Times New Roman"/>
            <w:color w:val="33A6E3"/>
            <w:szCs w:val="28"/>
            <w:lang w:eastAsia="ru-RU"/>
          </w:rPr>
          <w:t>от 26.07.2019 № 195-ФЗ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установка: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оборудования по улучшению режимов сжигания топлива;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оборудования по использованию, транспортированию, обезвреживанию отходов производства и потребления;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автоматизированных систем, лабораторий по контролю за составом, объемом или массой сточных вод;</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обеспечение полезного использования попутного нефтяного газа.</w:t>
      </w:r>
      <w:r w:rsidRPr="00CC4227">
        <w:rPr>
          <w:rFonts w:eastAsia="Times New Roman" w:cs="Times New Roman"/>
          <w:i/>
          <w:iCs/>
          <w:color w:val="000000"/>
          <w:szCs w:val="28"/>
          <w:lang w:eastAsia="ru-RU"/>
        </w:rPr>
        <w:t> (Дополнение подпунктом - Федеральный закон </w:t>
      </w:r>
      <w:hyperlink r:id="rId199" w:tgtFrame="contents" w:history="1">
        <w:r w:rsidRPr="00CC4227">
          <w:rPr>
            <w:rFonts w:eastAsia="Times New Roman" w:cs="Times New Roman"/>
            <w:color w:val="33A6E3"/>
            <w:szCs w:val="28"/>
            <w:lang w:eastAsia="ru-RU"/>
          </w:rPr>
          <w:t>от 26.07.2019 № 195-ФЗ</w:t>
        </w:r>
      </w:hyperlink>
      <w:r w:rsidRPr="00CC4227">
        <w:rPr>
          <w:rFonts w:eastAsia="Times New Roman" w:cs="Times New Roman"/>
          <w:i/>
          <w:iCs/>
          <w:color w:val="000000"/>
          <w:szCs w:val="28"/>
          <w:lang w:eastAsia="ru-RU"/>
        </w:rPr>
        <w:t>)</w:t>
      </w: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200"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18. Экологическое страхование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В Российской Федерации может осуществляться обязательное государственное экологическое страхование.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3. Экологическое страхование в Российской Федерации осуществляется в соответствии с законодательством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18</w:t>
      </w:r>
      <w:r w:rsidRPr="00CC4227">
        <w:rPr>
          <w:rFonts w:eastAsia="Times New Roman" w:cs="Times New Roman"/>
          <w:color w:val="000000"/>
          <w:szCs w:val="28"/>
          <w:lang w:eastAsia="ru-RU"/>
        </w:rPr>
        <w:t>1</w:t>
      </w:r>
      <w:r w:rsidRPr="00CC4227">
        <w:rPr>
          <w:rFonts w:eastAsia="Times New Roman" w:cs="Times New Roman"/>
          <w:b/>
          <w:bCs/>
          <w:color w:val="000000"/>
          <w:szCs w:val="28"/>
          <w:lang w:eastAsia="ru-RU"/>
        </w:rPr>
        <w:t>. Экономическое стимулирование прекращения производства и использования озоноразрушающих веществ и содержащей их продукции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201" w:tgtFrame="contents" w:history="1">
        <w:r w:rsidRPr="00CC4227">
          <w:rPr>
            <w:rFonts w:eastAsia="Times New Roman" w:cs="Times New Roman"/>
            <w:color w:val="33A6E3"/>
            <w:szCs w:val="28"/>
            <w:lang w:eastAsia="ru-RU"/>
          </w:rPr>
          <w:t>от 23.07.2013 № 226-ФЗ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ГЛАВА V. НОРМИРОВАНИЕ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19. Основы нормирования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Разработка нормативов в области охраны окружающей среды включает в себя: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проведение научно-исследовательских работ для обоснования нормативов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установление оснований для разработки или пересмотра нормативов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утверждение и опубликование нормативов в области охраны окружающей среды в установленном порядке;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оценку и прогнозирование экологических, социальных, экономических последствий применения нормативов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202"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20. Нормативы качества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2. К нормативам качества окружающей среды относятся: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установленные для химических показателей состояния окружающей среды, в том числе нормативы предельно допустимых концентраций;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установленные для физических показателей состояния окружающей среды, в том числе показателей уровней радиоактивности;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иные нормативы качества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Порядок разработки, установления и пересмотра нормативов качества окружающей среды устанавливается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203"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21. Нормативы допустимого воздействия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допустимых выбросов, нормативы допустимых сбросов;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технологические нормативы;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технические нормативы;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образования отходов и лимиты на их размещение;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допустимого изъятия компонентов природной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допустимой антропогенной нагрузки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204"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lastRenderedPageBreak/>
        <w:t>Статья 22. Нормативы допустимых выбросов, нормативы допустимых сбросов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перечень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статьей 312 настоящего Федерального закона, кроме случаев, предусмотренных статьей 231 настоящего Федерального закона.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Нормативы допустимых выбросов, нормативы допустимых сбросов не рассчитываются для объектов IV категории.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8. Разрешение на выбросы радиоактивных веществ, разрешение на сбросы радиоактивных веществ выдаются сроком на семь лет.</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w:t>
      </w:r>
      <w:r w:rsidRPr="00CC4227">
        <w:rPr>
          <w:rFonts w:eastAsia="Times New Roman" w:cs="Times New Roman"/>
          <w:color w:val="000000"/>
          <w:szCs w:val="28"/>
          <w:lang w:eastAsia="ru-RU"/>
        </w:rPr>
        <w:lastRenderedPageBreak/>
        <w:t>радиоактивных веществ устанавливается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 </w:t>
      </w:r>
      <w:r w:rsidRPr="00CC4227">
        <w:rPr>
          <w:rFonts w:eastAsia="Times New Roman" w:cs="Times New Roman"/>
          <w:i/>
          <w:iCs/>
          <w:color w:val="000000"/>
          <w:szCs w:val="28"/>
          <w:lang w:eastAsia="ru-RU"/>
        </w:rPr>
        <w:t>(В редакции Федерального закона </w:t>
      </w:r>
      <w:hyperlink r:id="rId205" w:tgtFrame="contents" w:history="1">
        <w:r w:rsidRPr="00CC4227">
          <w:rPr>
            <w:rFonts w:eastAsia="Times New Roman" w:cs="Times New Roman"/>
            <w:color w:val="33A6E3"/>
            <w:szCs w:val="28"/>
            <w:lang w:eastAsia="ru-RU"/>
          </w:rPr>
          <w:t>от 29.07.2017 № 225-ФЗ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порядке,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 </w:t>
      </w:r>
      <w:r w:rsidRPr="00CC4227">
        <w:rPr>
          <w:rFonts w:eastAsia="Times New Roman" w:cs="Times New Roman"/>
          <w:i/>
          <w:iCs/>
          <w:color w:val="000000"/>
          <w:szCs w:val="28"/>
          <w:lang w:eastAsia="ru-RU"/>
        </w:rPr>
        <w:t>(Дополнение пунктом - Федеральный закон </w:t>
      </w:r>
      <w:hyperlink r:id="rId206" w:tgtFrame="contents" w:history="1">
        <w:r w:rsidRPr="00CC4227">
          <w:rPr>
            <w:rFonts w:eastAsia="Times New Roman" w:cs="Times New Roman"/>
            <w:color w:val="33A6E3"/>
            <w:szCs w:val="28"/>
            <w:lang w:eastAsia="ru-RU"/>
          </w:rPr>
          <w:t>от 29.07.2017 № 225-ФЗ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207"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23. Технологические нормативы и технические нормативы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статьей 311 настоящего Федерального закона.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статьей 29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статьей 281настоящего Федерального закона.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Правила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5. Для объектов централизованных систем водоотведения поселений или городских округов, отнесенных к объектам I категории, комплексным </w:t>
      </w:r>
      <w:r w:rsidRPr="00CC4227">
        <w:rPr>
          <w:rFonts w:eastAsia="Times New Roman" w:cs="Times New Roman"/>
          <w:color w:val="000000"/>
          <w:szCs w:val="28"/>
          <w:lang w:eastAsia="ru-RU"/>
        </w:rPr>
        <w:lastRenderedPageBreak/>
        <w:t>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Правила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(Пункт в редакции Федерального закона </w:t>
      </w:r>
      <w:hyperlink r:id="rId208" w:tgtFrame="contents" w:history="1">
        <w:r w:rsidRPr="00CC4227">
          <w:rPr>
            <w:rFonts w:eastAsia="Times New Roman" w:cs="Times New Roman"/>
            <w:color w:val="33A6E3"/>
            <w:szCs w:val="28"/>
            <w:lang w:eastAsia="ru-RU"/>
          </w:rPr>
          <w:t>от 29.07.2017 № 225-ФЗ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пунктом 5 настоящей статьи. </w:t>
      </w:r>
      <w:r w:rsidRPr="00CC4227">
        <w:rPr>
          <w:rFonts w:eastAsia="Times New Roman" w:cs="Times New Roman"/>
          <w:i/>
          <w:iCs/>
          <w:color w:val="000000"/>
          <w:szCs w:val="28"/>
          <w:lang w:eastAsia="ru-RU"/>
        </w:rPr>
        <w:t>(Дополнение пунктом - Федеральный закон </w:t>
      </w:r>
      <w:hyperlink r:id="rId209" w:tgtFrame="contents" w:history="1">
        <w:r w:rsidRPr="00CC4227">
          <w:rPr>
            <w:rFonts w:eastAsia="Times New Roman" w:cs="Times New Roman"/>
            <w:color w:val="33A6E3"/>
            <w:szCs w:val="28"/>
            <w:lang w:eastAsia="ru-RU"/>
          </w:rPr>
          <w:t>от 29.07.2017 № 225-ФЗ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210"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23</w:t>
      </w:r>
      <w:r w:rsidRPr="00CC4227">
        <w:rPr>
          <w:rFonts w:eastAsia="Times New Roman" w:cs="Times New Roman"/>
          <w:color w:val="000000"/>
          <w:szCs w:val="28"/>
          <w:lang w:eastAsia="ru-RU"/>
        </w:rPr>
        <w:t>1</w:t>
      </w:r>
      <w:r w:rsidRPr="00CC4227">
        <w:rPr>
          <w:rFonts w:eastAsia="Times New Roman" w:cs="Times New Roman"/>
          <w:b/>
          <w:bCs/>
          <w:color w:val="000000"/>
          <w:szCs w:val="28"/>
          <w:lang w:eastAsia="ru-RU"/>
        </w:rPr>
        <w:t>. Временно разрешенные выбросы, временно разрешенные сбросы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статьей 671 настоящего Федерального закона.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3. Временно разрешенные выбросы, временно разрешенные сбросы устанавливаются на период выполнения плана мероприятий по охране </w:t>
      </w:r>
      <w:r w:rsidRPr="00CC4227">
        <w:rPr>
          <w:rFonts w:eastAsia="Times New Roman" w:cs="Times New Roman"/>
          <w:color w:val="000000"/>
          <w:szCs w:val="28"/>
          <w:lang w:eastAsia="ru-RU"/>
        </w:rPr>
        <w:lastRenderedPageBreak/>
        <w:t>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статьей 311 настоящего Федерального закона.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 </w:t>
      </w:r>
      <w:r w:rsidRPr="00CC4227">
        <w:rPr>
          <w:rFonts w:eastAsia="Times New Roman" w:cs="Times New Roman"/>
          <w:i/>
          <w:iCs/>
          <w:color w:val="000000"/>
          <w:szCs w:val="28"/>
          <w:lang w:eastAsia="ru-RU"/>
        </w:rPr>
        <w:t>(В редакции Федерального закона </w:t>
      </w:r>
      <w:hyperlink r:id="rId211" w:tgtFrame="contents" w:history="1">
        <w:r w:rsidRPr="00CC4227">
          <w:rPr>
            <w:rFonts w:eastAsia="Times New Roman" w:cs="Times New Roman"/>
            <w:color w:val="33A6E3"/>
            <w:szCs w:val="28"/>
            <w:lang w:eastAsia="ru-RU"/>
          </w:rPr>
          <w:t>от 29.07.2017 № 225-ФЗ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212"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24. Нормативы образования отходов производства и потребления и лимиты на их размещение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законодательством. </w:t>
      </w:r>
      <w:r w:rsidRPr="00CC4227">
        <w:rPr>
          <w:rFonts w:eastAsia="Times New Roman" w:cs="Times New Roman"/>
          <w:i/>
          <w:iCs/>
          <w:color w:val="000000"/>
          <w:szCs w:val="28"/>
          <w:lang w:eastAsia="ru-RU"/>
        </w:rPr>
        <w:t>(В редакции Федерального закона </w:t>
      </w:r>
      <w:hyperlink r:id="rId213" w:tgtFrame="contents" w:history="1">
        <w:r w:rsidRPr="00CC4227">
          <w:rPr>
            <w:rFonts w:eastAsia="Times New Roman" w:cs="Times New Roman"/>
            <w:color w:val="33A6E3"/>
            <w:szCs w:val="28"/>
            <w:lang w:eastAsia="ru-RU"/>
          </w:rPr>
          <w:t>от 27.12.2009 № 374-ФЗ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 </w:t>
      </w:r>
      <w:r w:rsidRPr="00CC4227">
        <w:rPr>
          <w:rFonts w:eastAsia="Times New Roman" w:cs="Times New Roman"/>
          <w:i/>
          <w:iCs/>
          <w:color w:val="000000"/>
          <w:szCs w:val="28"/>
          <w:lang w:eastAsia="ru-RU"/>
        </w:rPr>
        <w:t>(Дополнение пунктом - Федеральный закон </w:t>
      </w:r>
      <w:hyperlink r:id="rId214" w:tgtFrame="contents" w:history="1">
        <w:r w:rsidRPr="00CC4227">
          <w:rPr>
            <w:rFonts w:eastAsia="Times New Roman" w:cs="Times New Roman"/>
            <w:color w:val="33A6E3"/>
            <w:szCs w:val="28"/>
            <w:lang w:eastAsia="ru-RU"/>
          </w:rPr>
          <w:t>от 27.12.2009 № 374-ФЗ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25. Нормативы допустимых физических воздействий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26. Нормативы допустимого изъятия компонентов природной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27. Нормативы допустимой антропогенной нагрузки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Нормативы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 </w:t>
      </w:r>
      <w:r w:rsidRPr="00CC4227">
        <w:rPr>
          <w:rFonts w:eastAsia="Times New Roman" w:cs="Times New Roman"/>
          <w:i/>
          <w:iCs/>
          <w:color w:val="000000"/>
          <w:szCs w:val="28"/>
          <w:lang w:eastAsia="ru-RU"/>
        </w:rPr>
        <w:t>(В редакции Федерального закона </w:t>
      </w:r>
      <w:hyperlink r:id="rId215"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2. Нормативы допустимой антропогенной нагрузки на окружающую среду устанавливаются по каждому виду воздействия хозяйственной и иной </w:t>
      </w:r>
      <w:r w:rsidRPr="00CC4227">
        <w:rPr>
          <w:rFonts w:eastAsia="Times New Roman" w:cs="Times New Roman"/>
          <w:color w:val="000000"/>
          <w:szCs w:val="28"/>
          <w:lang w:eastAsia="ru-RU"/>
        </w:rPr>
        <w:lastRenderedPageBreak/>
        <w:t>деятельности на окружающую среду и совокупному воздействию всех источников, находящихся на этих территориях и (или) акваториях.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28. Иные нормативы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28</w:t>
      </w:r>
      <w:r w:rsidRPr="00CC4227">
        <w:rPr>
          <w:rFonts w:eastAsia="Times New Roman" w:cs="Times New Roman"/>
          <w:color w:val="000000"/>
          <w:szCs w:val="28"/>
          <w:lang w:eastAsia="ru-RU"/>
        </w:rPr>
        <w:t>1</w:t>
      </w:r>
      <w:r w:rsidRPr="00CC4227">
        <w:rPr>
          <w:rFonts w:eastAsia="Times New Roman" w:cs="Times New Roman"/>
          <w:b/>
          <w:bCs/>
          <w:color w:val="000000"/>
          <w:szCs w:val="28"/>
          <w:lang w:eastAsia="ru-RU"/>
        </w:rPr>
        <w:t>. Наилучшие доступные технологии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Области применения наилучших доступных технологий устанавливаются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рекомендаций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 </w:t>
      </w:r>
      <w:r w:rsidRPr="00CC4227">
        <w:rPr>
          <w:rFonts w:eastAsia="Times New Roman" w:cs="Times New Roman"/>
          <w:i/>
          <w:iCs/>
          <w:color w:val="000000"/>
          <w:szCs w:val="28"/>
          <w:lang w:eastAsia="ru-RU"/>
        </w:rPr>
        <w:t>(В редакции Федерального закона </w:t>
      </w:r>
      <w:hyperlink r:id="rId216" w:tgtFrame="contents" w:history="1">
        <w:r w:rsidRPr="00CC4227">
          <w:rPr>
            <w:rFonts w:eastAsia="Times New Roman" w:cs="Times New Roman"/>
            <w:color w:val="33A6E3"/>
            <w:szCs w:val="28"/>
            <w:lang w:eastAsia="ru-RU"/>
          </w:rPr>
          <w:t>от 03.07.2016 № 254-ФЗ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определяет организацию, осуществляющую функции Бюро наилучших доступных технологий, ее полномочия. </w:t>
      </w:r>
      <w:r w:rsidRPr="00CC4227">
        <w:rPr>
          <w:rFonts w:eastAsia="Times New Roman" w:cs="Times New Roman"/>
          <w:i/>
          <w:iCs/>
          <w:color w:val="000000"/>
          <w:szCs w:val="28"/>
          <w:lang w:eastAsia="ru-RU"/>
        </w:rPr>
        <w:t>(Дополнение абзацем - Федеральный закон </w:t>
      </w:r>
      <w:hyperlink r:id="rId217" w:tgtFrame="contents" w:history="1">
        <w:r w:rsidRPr="00CC4227">
          <w:rPr>
            <w:rFonts w:eastAsia="Times New Roman" w:cs="Times New Roman"/>
            <w:color w:val="33A6E3"/>
            <w:szCs w:val="28"/>
            <w:lang w:eastAsia="ru-RU"/>
          </w:rPr>
          <w:t>от 03.07.2016 № 254-ФЗ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4. Сочетанием критериев достижения целей охраны окружающей среды для определения наилучшей доступной технологии являются: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экономическая эффективность ее внедрения и эксплуатации;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применение ресурсо- и энергосберегающих методов;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период ее внедрения;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промышленное внедрение этой технологии на двух и более объектах, оказывающих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w:t>
      </w:r>
      <w:r w:rsidRPr="00CC4227">
        <w:rPr>
          <w:rFonts w:eastAsia="Times New Roman" w:cs="Times New Roman"/>
          <w:i/>
          <w:iCs/>
          <w:color w:val="000000"/>
          <w:szCs w:val="28"/>
          <w:lang w:eastAsia="ru-RU"/>
        </w:rPr>
        <w:t>(Пункт утратил силу - Федеральный закон </w:t>
      </w:r>
      <w:hyperlink r:id="rId218" w:tgtFrame="contents" w:history="1">
        <w:r w:rsidRPr="00CC4227">
          <w:rPr>
            <w:rFonts w:eastAsia="Times New Roman" w:cs="Times New Roman"/>
            <w:color w:val="33A6E3"/>
            <w:szCs w:val="28"/>
            <w:lang w:eastAsia="ru-RU"/>
          </w:rPr>
          <w:t>от 03.07.2016 № 254-ФЗ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описание основных экологических проблем, характерных для конкретного вида хозяйственной и (или) иной деятельности;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методология определения наилучшей доступной технологии;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технологические показатели наилучших доступных технологий;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оценка преимуществ внедрения наилучшей доступной технологии для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данные об ограничении применения наилучшей доступной технологии;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экономические показатели, характеризующие наилучшую доступную технологию;</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иные сведения, имеющие значение для практического применения наилучшей доступной технологии.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w:t>
      </w:r>
      <w:r w:rsidRPr="00CC4227">
        <w:rPr>
          <w:rFonts w:eastAsia="Times New Roman" w:cs="Times New Roman"/>
          <w:color w:val="000000"/>
          <w:szCs w:val="28"/>
          <w:lang w:eastAsia="ru-RU"/>
        </w:rPr>
        <w:lastRenderedPageBreak/>
        <w:t>информационно-технические справочники по наилучшим доступным технологиям.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8. Пересмотр технологий, определенных в качестве наилучшей доступной технологии, осуществляется не реже чем один раз в десять лет.</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9. Порядок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пунктом 1 статьи 671 настоящего Федерального закона не требуется утверждение программы повышения экологической эффективности.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пунктом 8 статьи 671 настоящего Федерального закона.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пунктом - Федеральный закон </w:t>
      </w:r>
      <w:hyperlink r:id="rId219"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220"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29. Нормативные документы, федеральные нормы и правила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(Наименование в редакции Федерального закона </w:t>
      </w:r>
      <w:hyperlink r:id="rId221" w:tgtFrame="contents" w:history="1">
        <w:r w:rsidRPr="00CC4227">
          <w:rPr>
            <w:rFonts w:eastAsia="Times New Roman" w:cs="Times New Roman"/>
            <w:color w:val="33A6E3"/>
            <w:szCs w:val="28"/>
            <w:lang w:eastAsia="ru-RU"/>
          </w:rPr>
          <w:t>от 05.04.2016 № 104-ФЗ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 </w:t>
      </w:r>
      <w:r w:rsidRPr="00CC4227">
        <w:rPr>
          <w:rFonts w:eastAsia="Times New Roman" w:cs="Times New Roman"/>
          <w:i/>
          <w:iCs/>
          <w:color w:val="000000"/>
          <w:szCs w:val="28"/>
          <w:lang w:eastAsia="ru-RU"/>
        </w:rPr>
        <w:t>(В редакции Федерального закона </w:t>
      </w:r>
      <w:hyperlink r:id="rId222" w:tgtFrame="contents" w:history="1">
        <w:r w:rsidRPr="00CC4227">
          <w:rPr>
            <w:rFonts w:eastAsia="Times New Roman" w:cs="Times New Roman"/>
            <w:color w:val="33A6E3"/>
            <w:szCs w:val="28"/>
            <w:lang w:eastAsia="ru-RU"/>
          </w:rPr>
          <w:t>от 05.04.2016 № 104-ФЗ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требования в области охраны окружающей среды к работам, услугам и соответствующим методам контроля;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ограничения и условия хозяйственной и иной деятельности, оказывающей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порядок организации деятельности в области охраны окружающей среды и управления такой деятельностью;</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технологические показатели наилучших доступных технологий. </w:t>
      </w:r>
      <w:r w:rsidRPr="00CC4227">
        <w:rPr>
          <w:rFonts w:eastAsia="Times New Roman" w:cs="Times New Roman"/>
          <w:i/>
          <w:iCs/>
          <w:color w:val="000000"/>
          <w:szCs w:val="28"/>
          <w:lang w:eastAsia="ru-RU"/>
        </w:rPr>
        <w:t>(Дополнение абзацем - Федеральный закон </w:t>
      </w:r>
      <w:hyperlink r:id="rId223"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 </w:t>
      </w:r>
      <w:r w:rsidRPr="00CC4227">
        <w:rPr>
          <w:rFonts w:eastAsia="Times New Roman" w:cs="Times New Roman"/>
          <w:i/>
          <w:iCs/>
          <w:color w:val="000000"/>
          <w:szCs w:val="28"/>
          <w:lang w:eastAsia="ru-RU"/>
        </w:rPr>
        <w:t>(В редакции Федерального закона </w:t>
      </w:r>
      <w:hyperlink r:id="rId224" w:tgtFrame="contents" w:history="1">
        <w:r w:rsidRPr="00CC4227">
          <w:rPr>
            <w:rFonts w:eastAsia="Times New Roman" w:cs="Times New Roman"/>
            <w:color w:val="33A6E3"/>
            <w:szCs w:val="28"/>
            <w:lang w:eastAsia="ru-RU"/>
          </w:rPr>
          <w:t>от 05.04.2016 № 104-ФЗ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 </w:t>
      </w:r>
      <w:r w:rsidRPr="00CC4227">
        <w:rPr>
          <w:rFonts w:eastAsia="Times New Roman" w:cs="Times New Roman"/>
          <w:i/>
          <w:iCs/>
          <w:color w:val="000000"/>
          <w:szCs w:val="28"/>
          <w:lang w:eastAsia="ru-RU"/>
        </w:rPr>
        <w:t>(В редакции Федерального закона </w:t>
      </w:r>
      <w:hyperlink r:id="rId225" w:tgtFrame="contents" w:history="1">
        <w:r w:rsidRPr="00CC4227">
          <w:rPr>
            <w:rFonts w:eastAsia="Times New Roman" w:cs="Times New Roman"/>
            <w:color w:val="33A6E3"/>
            <w:szCs w:val="28"/>
            <w:lang w:eastAsia="ru-RU"/>
          </w:rPr>
          <w:t>от 05.04.2016 № 104-ФЗ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226" w:tgtFrame="contents" w:history="1">
        <w:r w:rsidRPr="00CC4227">
          <w:rPr>
            <w:rFonts w:eastAsia="Times New Roman" w:cs="Times New Roman"/>
            <w:color w:val="33A6E3"/>
            <w:szCs w:val="28"/>
            <w:lang w:eastAsia="ru-RU"/>
          </w:rPr>
          <w:t>от 19.07.2011 № 248-ФЗ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30. Лицензирование отдельных видов деятельности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Отдельные виды деятельности в области охраны окружающей среды подлежат лицензированию.</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Перечень отдельных видов деятельности в области охраны окружающей среды, подлежащих лицензированию, устанавливается федеральными законами.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31. Экологическая сертификация хозяйственной и иной деятельности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(Наименование в редакции Федерального закона </w:t>
      </w:r>
      <w:hyperlink r:id="rId227" w:tgtFrame="contents" w:history="1">
        <w:r w:rsidRPr="00CC4227">
          <w:rPr>
            <w:rFonts w:eastAsia="Times New Roman" w:cs="Times New Roman"/>
            <w:color w:val="33A6E3"/>
            <w:szCs w:val="28"/>
            <w:lang w:eastAsia="ru-RU"/>
          </w:rPr>
          <w:t>от 19.07.2011 № 248-ФЗ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Экологическая сертификация осуществляется в соответствии с положениями статьи 21 Федерального закона </w:t>
      </w:r>
      <w:hyperlink r:id="rId228" w:tgtFrame="contents" w:history="1">
        <w:r w:rsidRPr="00CC4227">
          <w:rPr>
            <w:rFonts w:eastAsia="Times New Roman" w:cs="Times New Roman"/>
            <w:color w:val="33A6E3"/>
            <w:szCs w:val="28"/>
            <w:lang w:eastAsia="ru-RU"/>
          </w:rPr>
          <w:t>от 27 декабря 2002 года № 184-ФЗ</w:t>
        </w:r>
      </w:hyperlink>
      <w:r w:rsidRPr="00CC4227">
        <w:rPr>
          <w:rFonts w:eastAsia="Times New Roman" w:cs="Times New Roman"/>
          <w:color w:val="000000"/>
          <w:szCs w:val="28"/>
          <w:lang w:eastAsia="ru-RU"/>
        </w:rPr>
        <w:t> "О техническом регулировании". </w:t>
      </w:r>
      <w:r w:rsidRPr="00CC4227">
        <w:rPr>
          <w:rFonts w:eastAsia="Times New Roman" w:cs="Times New Roman"/>
          <w:i/>
          <w:iCs/>
          <w:color w:val="000000"/>
          <w:szCs w:val="28"/>
          <w:lang w:eastAsia="ru-RU"/>
        </w:rPr>
        <w:t>(В редакции Федерального закона </w:t>
      </w:r>
      <w:hyperlink r:id="rId229" w:tgtFrame="contents" w:history="1">
        <w:r w:rsidRPr="00CC4227">
          <w:rPr>
            <w:rFonts w:eastAsia="Times New Roman" w:cs="Times New Roman"/>
            <w:color w:val="33A6E3"/>
            <w:szCs w:val="28"/>
            <w:lang w:eastAsia="ru-RU"/>
          </w:rPr>
          <w:t>от 19.07.2011 № 248-ФЗ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w:t>
      </w:r>
      <w:r w:rsidRPr="00CC4227">
        <w:rPr>
          <w:rFonts w:eastAsia="Times New Roman" w:cs="Times New Roman"/>
          <w:i/>
          <w:iCs/>
          <w:color w:val="000000"/>
          <w:szCs w:val="28"/>
          <w:lang w:eastAsia="ru-RU"/>
        </w:rPr>
        <w:t>(Пункт утратил силу - Федеральный закон </w:t>
      </w:r>
      <w:hyperlink r:id="rId230" w:tgtFrame="contents" w:history="1">
        <w:r w:rsidRPr="00CC4227">
          <w:rPr>
            <w:rFonts w:eastAsia="Times New Roman" w:cs="Times New Roman"/>
            <w:color w:val="33A6E3"/>
            <w:szCs w:val="28"/>
            <w:lang w:eastAsia="ru-RU"/>
          </w:rPr>
          <w:t>от 19.07.2011 № 248-ФЗ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31</w:t>
      </w:r>
      <w:r w:rsidRPr="00CC4227">
        <w:rPr>
          <w:rFonts w:eastAsia="Times New Roman" w:cs="Times New Roman"/>
          <w:color w:val="000000"/>
          <w:szCs w:val="28"/>
          <w:lang w:eastAsia="ru-RU"/>
        </w:rPr>
        <w:t>1</w:t>
      </w:r>
      <w:r w:rsidRPr="00CC4227">
        <w:rPr>
          <w:rFonts w:eastAsia="Times New Roman" w:cs="Times New Roman"/>
          <w:b/>
          <w:bCs/>
          <w:color w:val="000000"/>
          <w:szCs w:val="28"/>
          <w:lang w:eastAsia="ru-RU"/>
        </w:rPr>
        <w:t>. Комплексное экологическое разрешение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2. Комплексное экологическое разрешение выдается на отдельный объект, оказывающий негативное воздействие на окружающую среду, в том числе </w:t>
      </w:r>
      <w:r w:rsidRPr="00CC4227">
        <w:rPr>
          <w:rFonts w:eastAsia="Times New Roman" w:cs="Times New Roman"/>
          <w:color w:val="000000"/>
          <w:szCs w:val="28"/>
          <w:lang w:eastAsia="ru-RU"/>
        </w:rPr>
        <w:lastRenderedPageBreak/>
        <w:t>линейный объект, на основании заявки, подаваемой в уполномоченный Правительством Российской Федерации федеральный орган исполнительной власти.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Заявка на получение комплексного экологического разрешения должна содержать следующую информацию:</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код объекта, оказывающего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вид основной деятельности, виды и объем производимой продукции (товара);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информация об использовании сырья, воды, электрической и тепловой энергии;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сведения об авариях и инцидентах, повлекших за собой негативное воздействие на окружающую среду и произошедших за предыдущие семь лет;</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информация о реализации программы повышения экологической эффективности (при ее наличии);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расчеты технологических нормативов;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r w:rsidRPr="00CC4227">
        <w:rPr>
          <w:rFonts w:eastAsia="Times New Roman" w:cs="Times New Roman"/>
          <w:i/>
          <w:iCs/>
          <w:color w:val="000000"/>
          <w:szCs w:val="28"/>
          <w:lang w:eastAsia="ru-RU"/>
        </w:rPr>
        <w:t> (В редакции Федерального закона </w:t>
      </w:r>
      <w:hyperlink r:id="rId231" w:tgtFrame="contents" w:history="1">
        <w:r w:rsidRPr="00CC4227">
          <w:rPr>
            <w:rFonts w:eastAsia="Times New Roman" w:cs="Times New Roman"/>
            <w:color w:val="33A6E3"/>
            <w:szCs w:val="28"/>
            <w:lang w:eastAsia="ru-RU"/>
          </w:rPr>
          <w:t>от 27.12.2019 № 450-ФЗ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обоснование нормативов образования отходов и лимитов на их размещение;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проект программы производственного экологического контроля;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иная информация, которую заявитель считает необходимым представить.</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программа повышения экологической эффективности, утвержденная в соответствии со статьей 671 настоящего Федерального закона;</w:t>
      </w:r>
      <w:r w:rsidRPr="00CC4227">
        <w:rPr>
          <w:rFonts w:eastAsia="Times New Roman" w:cs="Times New Roman"/>
          <w:i/>
          <w:iCs/>
          <w:color w:val="000000"/>
          <w:szCs w:val="28"/>
          <w:lang w:eastAsia="ru-RU"/>
        </w:rPr>
        <w:t> (В редакции Федерального закона </w:t>
      </w:r>
      <w:hyperlink r:id="rId232"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r w:rsidRPr="00CC4227">
        <w:rPr>
          <w:rFonts w:eastAsia="Times New Roman" w:cs="Times New Roman"/>
          <w:i/>
          <w:iCs/>
          <w:color w:val="000000"/>
          <w:szCs w:val="28"/>
          <w:lang w:eastAsia="ru-RU"/>
        </w:rPr>
        <w:t> (Дополнение абзацем - Федеральный закон </w:t>
      </w:r>
      <w:hyperlink r:id="rId233"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r w:rsidRPr="00CC4227">
        <w:rPr>
          <w:rFonts w:eastAsia="Times New Roman" w:cs="Times New Roman"/>
          <w:i/>
          <w:iCs/>
          <w:color w:val="000000"/>
          <w:szCs w:val="28"/>
          <w:lang w:eastAsia="ru-RU"/>
        </w:rPr>
        <w:t> (В редакции Федерального закона </w:t>
      </w:r>
      <w:hyperlink r:id="rId234"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9. Комплексное экологическое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получение комплексного экологического разрешения.</w:t>
      </w:r>
      <w:r w:rsidRPr="00CC4227">
        <w:rPr>
          <w:rFonts w:eastAsia="Times New Roman" w:cs="Times New Roman"/>
          <w:i/>
          <w:iCs/>
          <w:color w:val="000000"/>
          <w:szCs w:val="28"/>
          <w:lang w:eastAsia="ru-RU"/>
        </w:rPr>
        <w:t> (В редакции Федерального закона </w:t>
      </w:r>
      <w:hyperlink r:id="rId235"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91. Основанием для отказа в выдаче комплексного экологического разрешения является: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отсутствие в составе заявки на получение комплексного экологического разрешения информации и документов, указанных в пунктах 3 и 4 настоящей статьи, несоответствие этих информации и документов установленным требованиям;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несоблюдение предусмотренного пунктом 94 настоящей статьи срока устранения замечаний к заявке на получение комплексного экологического разрешения.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пунктом - Федеральный закон </w:t>
      </w:r>
      <w:hyperlink r:id="rId236"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92. Заявка на получение комплексного экологического разрешения подлежит направлению уполномоченным Правительством Российской Федерации </w:t>
      </w:r>
      <w:r w:rsidRPr="00CC4227">
        <w:rPr>
          <w:rFonts w:eastAsia="Times New Roman" w:cs="Times New Roman"/>
          <w:color w:val="000000"/>
          <w:szCs w:val="28"/>
          <w:lang w:eastAsia="ru-RU"/>
        </w:rPr>
        <w:lastRenderedPageBreak/>
        <w:t>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пунктом 19 настоящей статьи.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Срок рассмотрения заявки на получение комплексного экологического разрешения не может превышать 30 календарных дней.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пунктом - Федеральный закон </w:t>
      </w:r>
      <w:hyperlink r:id="rId237"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r w:rsidRPr="00CC4227">
        <w:rPr>
          <w:rFonts w:eastAsia="Times New Roman" w:cs="Times New Roman"/>
          <w:i/>
          <w:iCs/>
          <w:color w:val="000000"/>
          <w:szCs w:val="28"/>
          <w:lang w:eastAsia="ru-RU"/>
        </w:rPr>
        <w:t> (Дополнение пунктом - Федеральный закон </w:t>
      </w:r>
      <w:hyperlink r:id="rId238"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пунктах 92 и 93 настоящей статьи, направляет такие замечания заявителю для их устранения в течение 45 календарных дней со дня получения таких замечаний.</w:t>
      </w:r>
      <w:r w:rsidRPr="00CC4227">
        <w:rPr>
          <w:rFonts w:eastAsia="Times New Roman" w:cs="Times New Roman"/>
          <w:i/>
          <w:iCs/>
          <w:color w:val="000000"/>
          <w:szCs w:val="28"/>
          <w:lang w:eastAsia="ru-RU"/>
        </w:rPr>
        <w:t> (Дополнение пунктом - Федеральный закон </w:t>
      </w:r>
      <w:hyperlink r:id="rId239"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10. Комплексное экологическое разрешение содержит:</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технологические нормативы;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допустимых физических воздействий;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нормативы образования отходов и лимиты на их размещение;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требования к обращению с отходами производства и потребления;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согласованную программу производственного экологического контроля;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срок действия комплексного экологического разрешения.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Программа повышения экологической эффективности является неотъемлемой частью комплексного экологического разрешения.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13. Комплексное экологическое разрешение выдается сроком на семь лет и продлевается на тот же срок при совокупности условий: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отсутствия задолженности по плате за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выполнения программы повышения экологической эффективности в установленные сроки (при ее наличии).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16. Изменения, вносимые в комплексное экологическое разрешение и не затрагивающие указанных в пунктах 10 и 11 настоящей статьи условий комплексного экологического разрешения, не требуют пересмотра комплексного экологического разрешения.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статьей </w:t>
      </w:r>
      <w:r w:rsidRPr="00CC4227">
        <w:rPr>
          <w:rFonts w:eastAsia="Times New Roman" w:cs="Times New Roman"/>
          <w:color w:val="000000"/>
          <w:szCs w:val="28"/>
          <w:lang w:eastAsia="ru-RU"/>
        </w:rPr>
        <w:lastRenderedPageBreak/>
        <w:t>692 настоящего Федерального закона актуализацией учетных сведений об объекте, оказывающем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пунктом 14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19. Порядок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r w:rsidRPr="00CC4227">
        <w:rPr>
          <w:rFonts w:eastAsia="Times New Roman" w:cs="Times New Roman"/>
          <w:i/>
          <w:iCs/>
          <w:color w:val="000000"/>
          <w:szCs w:val="28"/>
          <w:lang w:eastAsia="ru-RU"/>
        </w:rPr>
        <w:t> (В редакции Федерального закона </w:t>
      </w:r>
      <w:hyperlink r:id="rId240"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Форма заявки на получение комплексного экологического разрешения и форма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241"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31</w:t>
      </w:r>
      <w:r w:rsidRPr="00CC4227">
        <w:rPr>
          <w:rFonts w:eastAsia="Times New Roman" w:cs="Times New Roman"/>
          <w:color w:val="000000"/>
          <w:szCs w:val="28"/>
          <w:lang w:eastAsia="ru-RU"/>
        </w:rPr>
        <w:t>2</w:t>
      </w:r>
      <w:r w:rsidRPr="00CC4227">
        <w:rPr>
          <w:rFonts w:eastAsia="Times New Roman" w:cs="Times New Roman"/>
          <w:b/>
          <w:bCs/>
          <w:color w:val="000000"/>
          <w:szCs w:val="28"/>
          <w:lang w:eastAsia="ru-RU"/>
        </w:rPr>
        <w:t>. Декларация о воздействии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Декларация о воздействии на окружающую среду должна содержать следующие сведения: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код объекта, оказывающего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вид основной деятельности, виды и объем производимой продукции (товара);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информация о реализации природоохранных мероприятий;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данные об авариях и инцидентах, повлекших за собой негативное воздействие на окружающую среду и произошедших за предыдущие семь лет;</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декларируемые объем или масса выбросов, сбросов загрязняющих веществ, образовываемых и размещаемых отходов;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информация о программе производственного экологического контроля.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Внесение изменений в декларацию о воздействии на окружающую среду осуществляется одновременно с предусмотренной статьей 692 настоящего Федерального закона актуализацией сведений об объектах, оказывающих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Форма декларации о воздействии на окружающую среду и порядок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8. Для объектов I, III и IV категорий представление декларации о воздействии на окружающую среду не требуется.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законодательством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242"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ГЛАВА VI. ОЦЕНКА ВОЗДЕЙСТВИЯ НА ОКРУЖАЮЩУЮ СРЕДУ И ЭКОЛОГИЧЕСКАЯ ЭКСПЕРТИЗА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32. Проведение оценки воздействия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1. Оценка воздействия на окружающую среду проводится в отношении планируемой хозяйственной и иной деятельности, которая может оказать </w:t>
      </w:r>
      <w:r w:rsidRPr="00CC4227">
        <w:rPr>
          <w:rFonts w:eastAsia="Times New Roman" w:cs="Times New Roman"/>
          <w:color w:val="000000"/>
          <w:szCs w:val="28"/>
          <w:lang w:eastAsia="ru-RU"/>
        </w:rPr>
        <w:lastRenderedPageBreak/>
        <w:t>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 </w:t>
      </w:r>
      <w:r w:rsidRPr="00CC4227">
        <w:rPr>
          <w:rFonts w:eastAsia="Times New Roman" w:cs="Times New Roman"/>
          <w:i/>
          <w:iCs/>
          <w:color w:val="000000"/>
          <w:szCs w:val="28"/>
          <w:lang w:eastAsia="ru-RU"/>
        </w:rPr>
        <w:t>(В редакции Федерального закона </w:t>
      </w:r>
      <w:hyperlink r:id="rId243"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w:t>
      </w:r>
      <w:r w:rsidRPr="00CC4227">
        <w:rPr>
          <w:rFonts w:eastAsia="Times New Roman" w:cs="Times New Roman"/>
          <w:i/>
          <w:iCs/>
          <w:color w:val="000000"/>
          <w:szCs w:val="28"/>
          <w:lang w:eastAsia="ru-RU"/>
        </w:rPr>
        <w:t>(Пункт утратил силу - Федеральный закон </w:t>
      </w:r>
      <w:hyperlink r:id="rId244" w:tgtFrame="contents" w:history="1">
        <w:r w:rsidRPr="00CC4227">
          <w:rPr>
            <w:rFonts w:eastAsia="Times New Roman" w:cs="Times New Roman"/>
            <w:color w:val="33A6E3"/>
            <w:szCs w:val="28"/>
            <w:lang w:eastAsia="ru-RU"/>
          </w:rPr>
          <w:t>от 18.12.2006 № 232-ФЗ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Требования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33. Экологическая экспертиза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 </w:t>
      </w:r>
      <w:r w:rsidRPr="00CC4227">
        <w:rPr>
          <w:rFonts w:eastAsia="Times New Roman" w:cs="Times New Roman"/>
          <w:i/>
          <w:iCs/>
          <w:color w:val="000000"/>
          <w:szCs w:val="28"/>
          <w:lang w:eastAsia="ru-RU"/>
        </w:rPr>
        <w:t>(В редакции Федерального закона </w:t>
      </w:r>
      <w:hyperlink r:id="rId245" w:tgtFrame="contents" w:history="1">
        <w:r w:rsidRPr="00CC4227">
          <w:rPr>
            <w:rFonts w:eastAsia="Times New Roman" w:cs="Times New Roman"/>
            <w:color w:val="33A6E3"/>
            <w:szCs w:val="28"/>
            <w:lang w:eastAsia="ru-RU"/>
          </w:rPr>
          <w:t>от 18.12.2006 № 232-ФЗ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Порядок проведения экологической экспертизы устанавливается федеральным законом об экологической экспертизе.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ГЛАВА VII. ТРЕБОВАНИЯ В ОБЛАСТИ ОХРАНЫ ОКРУЖАЮЩЕЙ СРЕДЫ ПРИ ОСУЩЕСТВЛЕНИИ ХОЗЯЙСТВЕННОЙ И ИНОЙ ДЕЯТЕЛЬНОСТИ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34. Общие требования в области охраны окружающей среды при осуществлении хозяйственной и иной деятельности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При осуществлении деятельности, предусмотренной пунктом 1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законодательством Российской Федерации, должна проводиться рекультивация или консервация земель.</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246"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r w:rsidRPr="00CC4227">
        <w:rPr>
          <w:rFonts w:eastAsia="Times New Roman" w:cs="Times New Roman"/>
          <w:i/>
          <w:iCs/>
          <w:color w:val="000000"/>
          <w:szCs w:val="28"/>
          <w:lang w:eastAsia="ru-RU"/>
        </w:rPr>
        <w:t> (В редакции Федерального закона </w:t>
      </w:r>
      <w:hyperlink r:id="rId247"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248"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37.</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утратила силу - Федеральный закон </w:t>
      </w:r>
      <w:hyperlink r:id="rId249"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38. Требования в области охраны окружающей среды при вводе в эксплуатацию объектов капитального строительства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250"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251"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(Наименование в редакции федеральных законов </w:t>
      </w:r>
      <w:hyperlink r:id="rId252" w:tgtFrame="contents" w:history="1">
        <w:r w:rsidRPr="00CC4227">
          <w:rPr>
            <w:rFonts w:eastAsia="Times New Roman" w:cs="Times New Roman"/>
            <w:color w:val="33A6E3"/>
            <w:szCs w:val="28"/>
            <w:lang w:eastAsia="ru-RU"/>
          </w:rPr>
          <w:t>от 28.12.2013 № 409-ФЗ</w:t>
        </w:r>
      </w:hyperlink>
      <w:r w:rsidRPr="00CC4227">
        <w:rPr>
          <w:rFonts w:eastAsia="Times New Roman" w:cs="Times New Roman"/>
          <w:i/>
          <w:iCs/>
          <w:color w:val="000000"/>
          <w:szCs w:val="28"/>
          <w:lang w:eastAsia="ru-RU"/>
        </w:rPr>
        <w:t>, </w:t>
      </w:r>
      <w:hyperlink r:id="rId253"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статей 34 - 39 настоящего Федерального закона.</w:t>
      </w:r>
      <w:r w:rsidRPr="00CC4227">
        <w:rPr>
          <w:rFonts w:eastAsia="Times New Roman" w:cs="Times New Roman"/>
          <w:i/>
          <w:iCs/>
          <w:color w:val="000000"/>
          <w:szCs w:val="28"/>
          <w:lang w:eastAsia="ru-RU"/>
        </w:rPr>
        <w:t> (В редакции Федерального закона </w:t>
      </w:r>
      <w:hyperlink r:id="rId254"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законом </w:t>
      </w:r>
      <w:hyperlink r:id="rId255" w:tgtFrame="contents" w:history="1">
        <w:r w:rsidRPr="00CC4227">
          <w:rPr>
            <w:rFonts w:eastAsia="Times New Roman" w:cs="Times New Roman"/>
            <w:color w:val="33A6E3"/>
            <w:szCs w:val="28"/>
            <w:lang w:eastAsia="ru-RU"/>
          </w:rPr>
          <w:t>от 24 июня 1998 года № 89-ФЗ</w:t>
        </w:r>
      </w:hyperlink>
      <w:r w:rsidRPr="00CC4227">
        <w:rPr>
          <w:rFonts w:eastAsia="Times New Roman" w:cs="Times New Roman"/>
          <w:color w:val="000000"/>
          <w:szCs w:val="28"/>
          <w:lang w:eastAsia="ru-RU"/>
        </w:rPr>
        <w:t> "Об отходах производства и потребления".</w:t>
      </w:r>
      <w:r w:rsidRPr="00CC4227">
        <w:rPr>
          <w:rFonts w:eastAsia="Times New Roman" w:cs="Times New Roman"/>
          <w:i/>
          <w:iCs/>
          <w:color w:val="000000"/>
          <w:szCs w:val="28"/>
          <w:lang w:eastAsia="ru-RU"/>
        </w:rPr>
        <w:t> (В редакции Федерального закона </w:t>
      </w:r>
      <w:hyperlink r:id="rId256"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 </w:t>
      </w:r>
      <w:r w:rsidRPr="00CC4227">
        <w:rPr>
          <w:rFonts w:eastAsia="Times New Roman" w:cs="Times New Roman"/>
          <w:i/>
          <w:iCs/>
          <w:color w:val="000000"/>
          <w:szCs w:val="28"/>
          <w:lang w:eastAsia="ru-RU"/>
        </w:rPr>
        <w:t> (В редакции федеральных законов </w:t>
      </w:r>
      <w:hyperlink r:id="rId257" w:tgtFrame="contents" w:history="1">
        <w:r w:rsidRPr="00CC4227">
          <w:rPr>
            <w:rFonts w:eastAsia="Times New Roman" w:cs="Times New Roman"/>
            <w:color w:val="33A6E3"/>
            <w:szCs w:val="28"/>
            <w:lang w:eastAsia="ru-RU"/>
          </w:rPr>
          <w:t>от 25.06.2012 № 93-ФЗ</w:t>
        </w:r>
      </w:hyperlink>
      <w:r w:rsidRPr="00CC4227">
        <w:rPr>
          <w:rFonts w:eastAsia="Times New Roman" w:cs="Times New Roman"/>
          <w:i/>
          <w:iCs/>
          <w:color w:val="000000"/>
          <w:szCs w:val="28"/>
          <w:lang w:eastAsia="ru-RU"/>
        </w:rPr>
        <w:t>, </w:t>
      </w:r>
      <w:hyperlink r:id="rId258" w:tgtFrame="contents" w:history="1">
        <w:r w:rsidRPr="00CC4227">
          <w:rPr>
            <w:rFonts w:eastAsia="Times New Roman" w:cs="Times New Roman"/>
            <w:color w:val="33A6E3"/>
            <w:szCs w:val="28"/>
            <w:lang w:eastAsia="ru-RU"/>
          </w:rPr>
          <w:t>от 28.12.2013 № 409-ФЗ</w:t>
        </w:r>
      </w:hyperlink>
      <w:r w:rsidRPr="00CC4227">
        <w:rPr>
          <w:rFonts w:eastAsia="Times New Roman" w:cs="Times New Roman"/>
          <w:i/>
          <w:iCs/>
          <w:color w:val="000000"/>
          <w:szCs w:val="28"/>
          <w:lang w:eastAsia="ru-RU"/>
        </w:rPr>
        <w:t>, </w:t>
      </w:r>
      <w:hyperlink r:id="rId259"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законодательством Российской Федерации. </w:t>
      </w:r>
      <w:r w:rsidRPr="00CC4227">
        <w:rPr>
          <w:rFonts w:eastAsia="Times New Roman" w:cs="Times New Roman"/>
          <w:i/>
          <w:iCs/>
          <w:color w:val="000000"/>
          <w:szCs w:val="28"/>
          <w:lang w:eastAsia="ru-RU"/>
        </w:rPr>
        <w:t>(В редакции Федерального закона </w:t>
      </w:r>
      <w:hyperlink r:id="rId260" w:tgtFrame="contents" w:history="1">
        <w:r w:rsidRPr="00CC4227">
          <w:rPr>
            <w:rFonts w:eastAsia="Times New Roman" w:cs="Times New Roman"/>
            <w:color w:val="33A6E3"/>
            <w:szCs w:val="28"/>
            <w:lang w:eastAsia="ru-RU"/>
          </w:rPr>
          <w:t>от 28.12.2013 № 409-ФЗ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 </w:t>
      </w:r>
      <w:r w:rsidRPr="00CC4227">
        <w:rPr>
          <w:rFonts w:eastAsia="Times New Roman" w:cs="Times New Roman"/>
          <w:i/>
          <w:iCs/>
          <w:color w:val="000000"/>
          <w:szCs w:val="28"/>
          <w:lang w:eastAsia="ru-RU"/>
        </w:rPr>
        <w:t>(В редакции Федерального закона </w:t>
      </w:r>
      <w:hyperlink r:id="rId261" w:tgtFrame="contents" w:history="1">
        <w:r w:rsidRPr="00CC4227">
          <w:rPr>
            <w:rFonts w:eastAsia="Times New Roman" w:cs="Times New Roman"/>
            <w:color w:val="33A6E3"/>
            <w:szCs w:val="28"/>
            <w:lang w:eastAsia="ru-RU"/>
          </w:rPr>
          <w:t>от 28.12.2013 № 409-ФЗ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(Наименование в редакции Федерального закона </w:t>
      </w:r>
      <w:hyperlink r:id="rId262"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1. Требования в области охраны окружающей среды, предъявляемые при архитектурно-строительном проектировании, строительстве, </w:t>
      </w:r>
      <w:r w:rsidRPr="00CC4227">
        <w:rPr>
          <w:rFonts w:eastAsia="Times New Roman" w:cs="Times New Roman"/>
          <w:color w:val="000000"/>
          <w:szCs w:val="28"/>
          <w:lang w:eastAsia="ru-RU"/>
        </w:rPr>
        <w:lastRenderedPageBreak/>
        <w:t>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r w:rsidRPr="00CC4227">
        <w:rPr>
          <w:rFonts w:eastAsia="Times New Roman" w:cs="Times New Roman"/>
          <w:i/>
          <w:iCs/>
          <w:color w:val="000000"/>
          <w:szCs w:val="28"/>
          <w:lang w:eastAsia="ru-RU"/>
        </w:rPr>
        <w:t> (В редакции Федерального закона </w:t>
      </w:r>
      <w:hyperlink r:id="rId263"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r w:rsidRPr="00CC4227">
        <w:rPr>
          <w:rFonts w:eastAsia="Times New Roman" w:cs="Times New Roman"/>
          <w:i/>
          <w:iCs/>
          <w:color w:val="000000"/>
          <w:szCs w:val="28"/>
          <w:lang w:eastAsia="ru-RU"/>
        </w:rPr>
        <w:t> (В редакции Федерального закона </w:t>
      </w:r>
      <w:hyperlink r:id="rId264"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42. Требования в области охраны окружающей среды при осуществлении деятельности в сфере сельского хозяйства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r w:rsidRPr="00CC4227">
        <w:rPr>
          <w:rFonts w:eastAsia="Times New Roman" w:cs="Times New Roman"/>
          <w:i/>
          <w:iCs/>
          <w:color w:val="000000"/>
          <w:szCs w:val="28"/>
          <w:lang w:eastAsia="ru-RU"/>
        </w:rPr>
        <w:t> (В редакции Федерального закона </w:t>
      </w:r>
      <w:hyperlink r:id="rId265"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43. Требования в области охраны окружающей среды при мелиорации земель</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266"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43</w:t>
      </w:r>
      <w:r w:rsidRPr="00CC4227">
        <w:rPr>
          <w:rFonts w:eastAsia="Times New Roman" w:cs="Times New Roman"/>
          <w:color w:val="000000"/>
          <w:szCs w:val="28"/>
          <w:lang w:eastAsia="ru-RU"/>
        </w:rPr>
        <w:t>1</w:t>
      </w:r>
      <w:r w:rsidRPr="00CC4227">
        <w:rPr>
          <w:rFonts w:eastAsia="Times New Roman" w:cs="Times New Roman"/>
          <w:b/>
          <w:bCs/>
          <w:color w:val="000000"/>
          <w:szCs w:val="28"/>
          <w:lang w:eastAsia="ru-RU"/>
        </w:rPr>
        <w:t>. Требования в области охраны окружающей среды в сфере водоснабжения и водоотведения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Мероприятия по охране окружающей среды осуществляются в соответствии с настоящим Федеральным законом, Федеральным законом </w:t>
      </w:r>
      <w:hyperlink r:id="rId267" w:tgtFrame="contents" w:history="1">
        <w:r w:rsidRPr="00CC4227">
          <w:rPr>
            <w:rFonts w:eastAsia="Times New Roman" w:cs="Times New Roman"/>
            <w:color w:val="33A6E3"/>
            <w:szCs w:val="28"/>
            <w:lang w:eastAsia="ru-RU"/>
          </w:rPr>
          <w:t>"О водоснабжении и водоотведении"</w:t>
        </w:r>
      </w:hyperlink>
      <w:r w:rsidRPr="00CC4227">
        <w:rPr>
          <w:rFonts w:eastAsia="Times New Roman" w:cs="Times New Roman"/>
          <w:color w:val="000000"/>
          <w:szCs w:val="28"/>
          <w:lang w:eastAsia="ru-RU"/>
        </w:rPr>
        <w:t> и другими федеральными законами.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268" w:tgtFrame="contents" w:history="1">
        <w:r w:rsidRPr="00CC4227">
          <w:rPr>
            <w:rFonts w:eastAsia="Times New Roman" w:cs="Times New Roman"/>
            <w:color w:val="33A6E3"/>
            <w:szCs w:val="28"/>
            <w:lang w:eastAsia="ru-RU"/>
          </w:rPr>
          <w:t>от 07.12.2011 № 417-ФЗ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44. Требования в области охраны окружающей среды при размещении новых населенных пунктов и их развитии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269"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45. Требования в области охраны окружающей среды при производстве и эксплуатации автомобильных и иных транспортных средств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3. Отношения в области производства и эксплуатации автомобильных и иных транспортных средств регулируются законодательством.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законом </w:t>
      </w:r>
      <w:hyperlink r:id="rId270" w:tgtFrame="contents" w:history="1">
        <w:r w:rsidRPr="00CC4227">
          <w:rPr>
            <w:rFonts w:eastAsia="Times New Roman" w:cs="Times New Roman"/>
            <w:color w:val="33A6E3"/>
            <w:szCs w:val="28"/>
            <w:lang w:eastAsia="ru-RU"/>
          </w:rPr>
          <w:t xml:space="preserve">от 31 июля 1998 года </w:t>
        </w:r>
        <w:r w:rsidRPr="00CC4227">
          <w:rPr>
            <w:rFonts w:eastAsia="Times New Roman" w:cs="Times New Roman"/>
            <w:color w:val="33A6E3"/>
            <w:szCs w:val="28"/>
            <w:lang w:eastAsia="ru-RU"/>
          </w:rPr>
          <w:lastRenderedPageBreak/>
          <w:t>№ 155-ФЗ</w:t>
        </w:r>
      </w:hyperlink>
      <w:r w:rsidRPr="00CC4227">
        <w:rPr>
          <w:rFonts w:eastAsia="Times New Roman" w:cs="Times New Roman"/>
          <w:color w:val="000000"/>
          <w:szCs w:val="28"/>
          <w:lang w:eastAsia="ru-RU"/>
        </w:rPr>
        <w:t> "О внутренних морских водах, территориальном море и прилежащей зоне Российской Федерации" и Федеральным законом </w:t>
      </w:r>
      <w:hyperlink r:id="rId271" w:tgtFrame="contents" w:history="1">
        <w:r w:rsidRPr="00CC4227">
          <w:rPr>
            <w:rFonts w:eastAsia="Times New Roman" w:cs="Times New Roman"/>
            <w:color w:val="33A6E3"/>
            <w:szCs w:val="28"/>
            <w:lang w:eastAsia="ru-RU"/>
          </w:rPr>
          <w:t>от 30 ноября 1995 года № 187-ФЗ</w:t>
        </w:r>
      </w:hyperlink>
      <w:r w:rsidRPr="00CC4227">
        <w:rPr>
          <w:rFonts w:eastAsia="Times New Roman" w:cs="Times New Roman"/>
          <w:color w:val="000000"/>
          <w:szCs w:val="28"/>
          <w:lang w:eastAsia="ru-RU"/>
        </w:rPr>
        <w:t> "О континентальном шельфе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заключения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требованиям, установленным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Срок согласования плана, указанного в пункте 6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законодательством Российской Федерации о недрах, законодательством о градостроительной деятельности и на которую получено заключение государственной экологической экспертизы.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Эксплуатирующая организация направляет уведомление об утверждении указанного плана в федеральные органы исполнительной власти, определяемые соответственно Президентом Российской Федерации, </w:t>
      </w:r>
      <w:r w:rsidRPr="00CC4227">
        <w:rPr>
          <w:rFonts w:eastAsia="Times New Roman" w:cs="Times New Roman"/>
          <w:color w:val="000000"/>
          <w:szCs w:val="28"/>
          <w:lang w:eastAsia="ru-RU"/>
        </w:rPr>
        <w:lastRenderedPageBreak/>
        <w:t>Правительством Российской Федерации, с приложением утвержденного плана.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9. Правила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критерии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требования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порядок выдачи заключения о готовности эксплуатирующей организации к действиям по локализации и ликвидации разливов нефти и нефтепродуктов, порядок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порядок уведомления федеральных органов исполнительной власти, определяемых соответственно Президентом </w:t>
      </w:r>
      <w:r w:rsidRPr="00CC4227">
        <w:rPr>
          <w:rFonts w:eastAsia="Times New Roman" w:cs="Times New Roman"/>
          <w:color w:val="000000"/>
          <w:szCs w:val="28"/>
          <w:lang w:eastAsia="ru-RU"/>
        </w:rPr>
        <w:lastRenderedPageBreak/>
        <w:t>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закона </w:t>
      </w:r>
      <w:hyperlink r:id="rId272" w:tgtFrame="contents" w:history="1">
        <w:r w:rsidRPr="00CC4227">
          <w:rPr>
            <w:rFonts w:eastAsia="Times New Roman" w:cs="Times New Roman"/>
            <w:color w:val="33A6E3"/>
            <w:szCs w:val="28"/>
            <w:lang w:eastAsia="ru-RU"/>
          </w:rPr>
          <w:t>от 22 августа 1995 года № 151-ФЗ</w:t>
        </w:r>
      </w:hyperlink>
      <w:r w:rsidRPr="00CC4227">
        <w:rPr>
          <w:rFonts w:eastAsia="Times New Roman" w:cs="Times New Roman"/>
          <w:color w:val="000000"/>
          <w:szCs w:val="28"/>
          <w:lang w:eastAsia="ru-RU"/>
        </w:rPr>
        <w:t> "Об аварийно-спасательных службах и статусе спасателей".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10. Эксплуатирующая организация при осуществлении мероприятий по предупреждению разливов нефти и нефтепродуктов обязана: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выполнять план предупреждения и ликвидации разливов нефти и нефтепродуктов;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11. Эксплуатирующая организация обязана уведомить федеральные органы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w:t>
      </w:r>
      <w:r w:rsidRPr="00CC4227">
        <w:rPr>
          <w:rFonts w:eastAsia="Times New Roman" w:cs="Times New Roman"/>
          <w:color w:val="000000"/>
          <w:szCs w:val="28"/>
          <w:lang w:eastAsia="ru-RU"/>
        </w:rPr>
        <w:lastRenderedPageBreak/>
        <w:t>окружающей среде, жизни, здоровью и имуществу граждан, имуществу юридических лиц в результате разливов нефти и нефтепродуктов;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13. Методика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14. Эксплуатирующая организация при возникновении разливов нефти и нефтепродуктов обязана: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обеспечить в порядке,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w:t>
      </w:r>
      <w:r w:rsidRPr="00CC4227">
        <w:rPr>
          <w:rFonts w:eastAsia="Times New Roman" w:cs="Times New Roman"/>
          <w:color w:val="000000"/>
          <w:szCs w:val="28"/>
          <w:lang w:eastAsia="ru-RU"/>
        </w:rPr>
        <w:lastRenderedPageBreak/>
        <w:t>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подпункте 2 настоящего пункта;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порядке, установленном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w:t>
      </w:r>
      <w:r w:rsidRPr="00CC4227">
        <w:rPr>
          <w:rFonts w:eastAsia="Times New Roman" w:cs="Times New Roman"/>
          <w:color w:val="000000"/>
          <w:szCs w:val="28"/>
          <w:lang w:eastAsia="ru-RU"/>
        </w:rPr>
        <w:lastRenderedPageBreak/>
        <w:t>эксплуатирующей организацией для проведения работ по ликвидации таких разливов;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подпункте 2 пункта 14 настоящей статьи.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273" w:tgtFrame="contents" w:history="1">
        <w:r w:rsidRPr="00CC4227">
          <w:rPr>
            <w:rFonts w:eastAsia="Times New Roman" w:cs="Times New Roman"/>
            <w:color w:val="33A6E3"/>
            <w:szCs w:val="28"/>
            <w:lang w:eastAsia="ru-RU"/>
          </w:rPr>
          <w:t>от 13.07.2020 № 207-ФЗ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lastRenderedPageBreak/>
        <w:t>Статья 48. Требования в области охраны окружающей среды при использовании радиоактивных веществ и ядерных материалов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законом </w:t>
      </w:r>
      <w:hyperlink r:id="rId274" w:tgtFrame="contents" w:history="1">
        <w:r w:rsidRPr="00CC4227">
          <w:rPr>
            <w:rFonts w:eastAsia="Times New Roman" w:cs="Times New Roman"/>
            <w:color w:val="33A6E3"/>
            <w:szCs w:val="28"/>
            <w:lang w:eastAsia="ru-RU"/>
          </w:rPr>
          <w:t>"Об обращении с радиоактивными отходами и о внесении изменений в отдельные законодательные акты Российской Федерации"</w:t>
        </w:r>
      </w:hyperlink>
      <w:r w:rsidRPr="00CC4227">
        <w:rPr>
          <w:rFonts w:eastAsia="Times New Roman" w:cs="Times New Roman"/>
          <w:color w:val="000000"/>
          <w:szCs w:val="28"/>
          <w:lang w:eastAsia="ru-RU"/>
        </w:rPr>
        <w:t> случаев ввоза в Российскую Федерацию радиоактивных отходов в целях их хранения, переработки или захоронения. </w:t>
      </w:r>
      <w:r w:rsidRPr="00CC4227">
        <w:rPr>
          <w:rFonts w:eastAsia="Times New Roman" w:cs="Times New Roman"/>
          <w:i/>
          <w:iCs/>
          <w:color w:val="000000"/>
          <w:szCs w:val="28"/>
          <w:lang w:eastAsia="ru-RU"/>
        </w:rPr>
        <w:t>(В редакции федеральных законов </w:t>
      </w:r>
      <w:hyperlink r:id="rId275" w:tgtFrame="contents" w:history="1">
        <w:r w:rsidRPr="00CC4227">
          <w:rPr>
            <w:rFonts w:eastAsia="Times New Roman" w:cs="Times New Roman"/>
            <w:color w:val="33A6E3"/>
            <w:szCs w:val="28"/>
            <w:lang w:eastAsia="ru-RU"/>
          </w:rPr>
          <w:t>от 05.02.2007 № 13-ФЗ</w:t>
        </w:r>
      </w:hyperlink>
      <w:r w:rsidRPr="00CC4227">
        <w:rPr>
          <w:rFonts w:eastAsia="Times New Roman" w:cs="Times New Roman"/>
          <w:i/>
          <w:iCs/>
          <w:color w:val="000000"/>
          <w:szCs w:val="28"/>
          <w:lang w:eastAsia="ru-RU"/>
        </w:rPr>
        <w:t>; </w:t>
      </w:r>
      <w:hyperlink r:id="rId276" w:tgtFrame="contents" w:history="1">
        <w:r w:rsidRPr="00CC4227">
          <w:rPr>
            <w:rFonts w:eastAsia="Times New Roman" w:cs="Times New Roman"/>
            <w:color w:val="33A6E3"/>
            <w:szCs w:val="28"/>
            <w:lang w:eastAsia="ru-RU"/>
          </w:rPr>
          <w:t>от 11.07.2011 № 190-ФЗ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Порядок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w:t>
      </w:r>
      <w:r w:rsidRPr="00CC4227">
        <w:rPr>
          <w:rFonts w:eastAsia="Times New Roman" w:cs="Times New Roman"/>
          <w:color w:val="000000"/>
          <w:szCs w:val="28"/>
          <w:lang w:eastAsia="ru-RU"/>
        </w:rPr>
        <w:lastRenderedPageBreak/>
        <w:t>государство происхождения ядерных материалов или обеспечить их возвращение.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49. Требования в области охраны окружающей среды при использовании химических веществ в сельском хозяйстве и лесном хозяйстве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Запрещается применение токсичных химических препаратов, не подвергающихся распаду.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50. Охрана окружающей среды от негативного биологического воздействия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 </w:t>
      </w:r>
      <w:r w:rsidRPr="00CC4227">
        <w:rPr>
          <w:rFonts w:eastAsia="Times New Roman" w:cs="Times New Roman"/>
          <w:i/>
          <w:iCs/>
          <w:color w:val="000000"/>
          <w:szCs w:val="28"/>
          <w:lang w:eastAsia="ru-RU"/>
        </w:rPr>
        <w:t>(Дополнение абзацем - Федеральный закон </w:t>
      </w:r>
      <w:hyperlink r:id="rId277" w:tgtFrame="contents" w:history="1">
        <w:r w:rsidRPr="00CC4227">
          <w:rPr>
            <w:rFonts w:eastAsia="Times New Roman" w:cs="Times New Roman"/>
            <w:color w:val="33A6E3"/>
            <w:szCs w:val="28"/>
            <w:lang w:eastAsia="ru-RU"/>
          </w:rPr>
          <w:t>от 03.07.2016 № 358-ФЗ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w:t>
      </w:r>
      <w:r w:rsidRPr="00CC4227">
        <w:rPr>
          <w:rFonts w:eastAsia="Times New Roman" w:cs="Times New Roman"/>
          <w:color w:val="000000"/>
          <w:szCs w:val="28"/>
          <w:lang w:eastAsia="ru-RU"/>
        </w:rPr>
        <w:lastRenderedPageBreak/>
        <w:t>концентраций микроорганизмов и иные нормативные документы в области охраны окружающей среды. </w:t>
      </w:r>
      <w:r w:rsidRPr="00CC4227">
        <w:rPr>
          <w:rFonts w:eastAsia="Times New Roman" w:cs="Times New Roman"/>
          <w:i/>
          <w:iCs/>
          <w:color w:val="000000"/>
          <w:szCs w:val="28"/>
          <w:lang w:eastAsia="ru-RU"/>
        </w:rPr>
        <w:t>(В редакции Федерального закона </w:t>
      </w:r>
      <w:hyperlink r:id="rId278" w:tgtFrame="contents" w:history="1">
        <w:r w:rsidRPr="00CC4227">
          <w:rPr>
            <w:rFonts w:eastAsia="Times New Roman" w:cs="Times New Roman"/>
            <w:color w:val="33A6E3"/>
            <w:szCs w:val="28"/>
            <w:lang w:eastAsia="ru-RU"/>
          </w:rPr>
          <w:t>от 19.07.2011 № 248-ФЗ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51. Требования в области охраны окружающей среды при обращении с отходами производства и потребления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 </w:t>
      </w:r>
      <w:r w:rsidRPr="00CC4227">
        <w:rPr>
          <w:rFonts w:eastAsia="Times New Roman" w:cs="Times New Roman"/>
          <w:i/>
          <w:iCs/>
          <w:color w:val="000000"/>
          <w:szCs w:val="28"/>
          <w:lang w:eastAsia="ru-RU"/>
        </w:rPr>
        <w:t>(В редакции Федерального закона </w:t>
      </w:r>
      <w:hyperlink r:id="rId279" w:tgtFrame="contents" w:history="1">
        <w:r w:rsidRPr="00CC4227">
          <w:rPr>
            <w:rFonts w:eastAsia="Times New Roman" w:cs="Times New Roman"/>
            <w:color w:val="33A6E3"/>
            <w:szCs w:val="28"/>
            <w:lang w:eastAsia="ru-RU"/>
          </w:rPr>
          <w:t>от 29.12.2014 № 458-ФЗ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Запрещаются: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 </w:t>
      </w:r>
      <w:r w:rsidRPr="00CC4227">
        <w:rPr>
          <w:rFonts w:eastAsia="Times New Roman" w:cs="Times New Roman"/>
          <w:i/>
          <w:iCs/>
          <w:color w:val="000000"/>
          <w:szCs w:val="28"/>
          <w:lang w:eastAsia="ru-RU"/>
        </w:rPr>
        <w:t>(В редакции Федерального закона </w:t>
      </w:r>
      <w:hyperlink r:id="rId280" w:tgtFrame="contents" w:history="1">
        <w:r w:rsidRPr="00CC4227">
          <w:rPr>
            <w:rFonts w:eastAsia="Times New Roman" w:cs="Times New Roman"/>
            <w:color w:val="33A6E3"/>
            <w:szCs w:val="28"/>
            <w:lang w:eastAsia="ru-RU"/>
          </w:rPr>
          <w:t>от 31.12.2017 № 503-ФЗ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 </w:t>
      </w:r>
      <w:r w:rsidRPr="00CC4227">
        <w:rPr>
          <w:rFonts w:eastAsia="Times New Roman" w:cs="Times New Roman"/>
          <w:i/>
          <w:iCs/>
          <w:color w:val="000000"/>
          <w:szCs w:val="28"/>
          <w:lang w:eastAsia="ru-RU"/>
        </w:rPr>
        <w:t>(В редакции Федерального закона </w:t>
      </w:r>
      <w:hyperlink r:id="rId281" w:tgtFrame="contents" w:history="1">
        <w:r w:rsidRPr="00CC4227">
          <w:rPr>
            <w:rFonts w:eastAsia="Times New Roman" w:cs="Times New Roman"/>
            <w:color w:val="33A6E3"/>
            <w:szCs w:val="28"/>
            <w:lang w:eastAsia="ru-RU"/>
          </w:rPr>
          <w:t>от 31.12.2017 № 503-ФЗ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ввоз отходов I - IV классов опасности в Российскую Федерацию в целях их захоронения и обезвреживания; </w:t>
      </w:r>
      <w:r w:rsidRPr="00CC4227">
        <w:rPr>
          <w:rFonts w:eastAsia="Times New Roman" w:cs="Times New Roman"/>
          <w:i/>
          <w:iCs/>
          <w:color w:val="000000"/>
          <w:szCs w:val="28"/>
          <w:lang w:eastAsia="ru-RU"/>
        </w:rPr>
        <w:t>(В редакции федеральных законов </w:t>
      </w:r>
      <w:hyperlink r:id="rId282" w:tgtFrame="contents" w:history="1">
        <w:r w:rsidRPr="00CC4227">
          <w:rPr>
            <w:rFonts w:eastAsia="Times New Roman" w:cs="Times New Roman"/>
            <w:color w:val="33A6E3"/>
            <w:szCs w:val="28"/>
            <w:lang w:eastAsia="ru-RU"/>
          </w:rPr>
          <w:t>от 11.07.2011 № 190-ФЗ</w:t>
        </w:r>
      </w:hyperlink>
      <w:r w:rsidRPr="00CC4227">
        <w:rPr>
          <w:rFonts w:eastAsia="Times New Roman" w:cs="Times New Roman"/>
          <w:i/>
          <w:iCs/>
          <w:color w:val="000000"/>
          <w:szCs w:val="28"/>
          <w:lang w:eastAsia="ru-RU"/>
        </w:rPr>
        <w:t>; </w:t>
      </w:r>
      <w:hyperlink r:id="rId283" w:tgtFrame="contents" w:history="1">
        <w:r w:rsidRPr="00CC4227">
          <w:rPr>
            <w:rFonts w:eastAsia="Times New Roman" w:cs="Times New Roman"/>
            <w:color w:val="33A6E3"/>
            <w:szCs w:val="28"/>
            <w:lang w:eastAsia="ru-RU"/>
          </w:rPr>
          <w:t>от 31.12.2017 № 503-ФЗ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законом </w:t>
      </w:r>
      <w:hyperlink r:id="rId284" w:tgtFrame="contents" w:history="1">
        <w:r w:rsidRPr="00CC4227">
          <w:rPr>
            <w:rFonts w:eastAsia="Times New Roman" w:cs="Times New Roman"/>
            <w:color w:val="33A6E3"/>
            <w:szCs w:val="28"/>
            <w:lang w:eastAsia="ru-RU"/>
          </w:rPr>
          <w:t xml:space="preserve">"Об обращении с радиоактивными отходами и о внесении изменений в отдельные </w:t>
        </w:r>
        <w:r w:rsidRPr="00CC4227">
          <w:rPr>
            <w:rFonts w:eastAsia="Times New Roman" w:cs="Times New Roman"/>
            <w:color w:val="33A6E3"/>
            <w:szCs w:val="28"/>
            <w:lang w:eastAsia="ru-RU"/>
          </w:rPr>
          <w:lastRenderedPageBreak/>
          <w:t>законодательные акты Российской Федерации"</w:t>
        </w:r>
      </w:hyperlink>
      <w:r w:rsidRPr="00CC4227">
        <w:rPr>
          <w:rFonts w:eastAsia="Times New Roman" w:cs="Times New Roman"/>
          <w:color w:val="000000"/>
          <w:szCs w:val="28"/>
          <w:lang w:eastAsia="ru-RU"/>
        </w:rPr>
        <w:t>; </w:t>
      </w:r>
      <w:r w:rsidRPr="00CC4227">
        <w:rPr>
          <w:rFonts w:eastAsia="Times New Roman" w:cs="Times New Roman"/>
          <w:i/>
          <w:iCs/>
          <w:color w:val="000000"/>
          <w:szCs w:val="28"/>
          <w:lang w:eastAsia="ru-RU"/>
        </w:rPr>
        <w:t>(Дополнение абзацем - Федеральный закон </w:t>
      </w:r>
      <w:hyperlink r:id="rId285" w:tgtFrame="contents" w:history="1">
        <w:r w:rsidRPr="00CC4227">
          <w:rPr>
            <w:rFonts w:eastAsia="Times New Roman" w:cs="Times New Roman"/>
            <w:color w:val="33A6E3"/>
            <w:szCs w:val="28"/>
            <w:lang w:eastAsia="ru-RU"/>
          </w:rPr>
          <w:t>от 11.07.2011 № 190-ФЗ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 </w:t>
      </w:r>
      <w:r w:rsidRPr="00CC4227">
        <w:rPr>
          <w:rFonts w:eastAsia="Times New Roman" w:cs="Times New Roman"/>
          <w:i/>
          <w:iCs/>
          <w:color w:val="000000"/>
          <w:szCs w:val="28"/>
          <w:lang w:eastAsia="ru-RU"/>
        </w:rPr>
        <w:t>(Дополнение абзацем - Федеральный закон </w:t>
      </w:r>
      <w:hyperlink r:id="rId286" w:tgtFrame="contents" w:history="1">
        <w:r w:rsidRPr="00CC4227">
          <w:rPr>
            <w:rFonts w:eastAsia="Times New Roman" w:cs="Times New Roman"/>
            <w:color w:val="33A6E3"/>
            <w:szCs w:val="28"/>
            <w:lang w:eastAsia="ru-RU"/>
          </w:rPr>
          <w:t>от 23.07.2013 № 226-ФЗ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 </w:t>
      </w:r>
      <w:r w:rsidRPr="00CC4227">
        <w:rPr>
          <w:rFonts w:eastAsia="Times New Roman" w:cs="Times New Roman"/>
          <w:i/>
          <w:iCs/>
          <w:color w:val="000000"/>
          <w:szCs w:val="28"/>
          <w:lang w:eastAsia="ru-RU"/>
        </w:rPr>
        <w:t>(В редакции Федерального закона </w:t>
      </w:r>
      <w:hyperlink r:id="rId287" w:tgtFrame="contents" w:history="1">
        <w:r w:rsidRPr="00CC4227">
          <w:rPr>
            <w:rFonts w:eastAsia="Times New Roman" w:cs="Times New Roman"/>
            <w:color w:val="33A6E3"/>
            <w:szCs w:val="28"/>
            <w:lang w:eastAsia="ru-RU"/>
          </w:rPr>
          <w:t>от 29.12.2014 № 458-ФЗ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w:t>
      </w:r>
      <w:r w:rsidRPr="00CC4227">
        <w:rPr>
          <w:rFonts w:eastAsia="Times New Roman" w:cs="Times New Roman"/>
          <w:i/>
          <w:iCs/>
          <w:color w:val="000000"/>
          <w:szCs w:val="28"/>
          <w:lang w:eastAsia="ru-RU"/>
        </w:rPr>
        <w:t>(Дополнение пунктом - Федеральный закон </w:t>
      </w:r>
      <w:hyperlink r:id="rId288" w:tgtFrame="contents" w:history="1">
        <w:r w:rsidRPr="00CC4227">
          <w:rPr>
            <w:rFonts w:eastAsia="Times New Roman" w:cs="Times New Roman"/>
            <w:color w:val="33A6E3"/>
            <w:szCs w:val="28"/>
            <w:lang w:eastAsia="ru-RU"/>
          </w:rPr>
          <w:t>от 29.12.2014 № 458-ФЗ</w:t>
        </w:r>
      </w:hyperlink>
      <w:r w:rsidRPr="00CC4227">
        <w:rPr>
          <w:rFonts w:eastAsia="Times New Roman" w:cs="Times New Roman"/>
          <w:i/>
          <w:iCs/>
          <w:color w:val="000000"/>
          <w:szCs w:val="28"/>
          <w:lang w:eastAsia="ru-RU"/>
        </w:rPr>
        <w:t>) (Утратил силу - Федеральный закон </w:t>
      </w:r>
      <w:hyperlink r:id="rId289" w:tgtFrame="contents" w:history="1">
        <w:r w:rsidRPr="00CC4227">
          <w:rPr>
            <w:rFonts w:eastAsia="Times New Roman" w:cs="Times New Roman"/>
            <w:color w:val="33A6E3"/>
            <w:szCs w:val="28"/>
            <w:lang w:eastAsia="ru-RU"/>
          </w:rPr>
          <w:t>от 31.12.2017 № 503-ФЗ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w:t>
      </w:r>
      <w:hyperlink r:id="rId290" w:tgtFrame="contents" w:history="1">
        <w:r w:rsidRPr="00CC4227">
          <w:rPr>
            <w:rFonts w:eastAsia="Times New Roman" w:cs="Times New Roman"/>
            <w:color w:val="33A6E3"/>
            <w:szCs w:val="28"/>
            <w:lang w:eastAsia="ru-RU"/>
          </w:rPr>
          <w:t>Земельным кодексом Российской Федерации</w:t>
        </w:r>
      </w:hyperlink>
      <w:r w:rsidRPr="00CC4227">
        <w:rPr>
          <w:rFonts w:eastAsia="Times New Roman" w:cs="Times New Roman"/>
          <w:color w:val="000000"/>
          <w:szCs w:val="28"/>
          <w:lang w:eastAsia="ru-RU"/>
        </w:rPr>
        <w:t> и другими федеральными законами.</w:t>
      </w:r>
      <w:r w:rsidRPr="00CC4227">
        <w:rPr>
          <w:rFonts w:eastAsia="Times New Roman" w:cs="Times New Roman"/>
          <w:i/>
          <w:iCs/>
          <w:color w:val="000000"/>
          <w:szCs w:val="28"/>
          <w:lang w:eastAsia="ru-RU"/>
        </w:rPr>
        <w:t> (В редакции Федерального закона </w:t>
      </w:r>
      <w:hyperlink r:id="rId291"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53. Требования в области охраны окружающей среды при приватизации и национализации имущества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54. Охрана озонового слоя атмосферы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w:t>
      </w:r>
      <w:r w:rsidRPr="00CC4227">
        <w:rPr>
          <w:rFonts w:eastAsia="Times New Roman" w:cs="Times New Roman"/>
          <w:color w:val="000000"/>
          <w:szCs w:val="28"/>
          <w:lang w:eastAsia="ru-RU"/>
        </w:rPr>
        <w:lastRenderedPageBreak/>
        <w:t>деятельности, осуществляющих производство озоноразрушающих веществ и содержащей их продукции в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Перечень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292" w:tgtFrame="contents" w:history="1">
        <w:r w:rsidRPr="00CC4227">
          <w:rPr>
            <w:rFonts w:eastAsia="Times New Roman" w:cs="Times New Roman"/>
            <w:color w:val="33A6E3"/>
            <w:szCs w:val="28"/>
            <w:lang w:eastAsia="ru-RU"/>
          </w:rPr>
          <w:t>от 23.07.2013 № 226-ФЗ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55. Охрана окружающей среды от негативного воздействия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(Наименование в редакции Федерального закона </w:t>
      </w:r>
      <w:hyperlink r:id="rId293"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r w:rsidRPr="00CC4227">
        <w:rPr>
          <w:rFonts w:eastAsia="Times New Roman" w:cs="Times New Roman"/>
          <w:i/>
          <w:iCs/>
          <w:color w:val="000000"/>
          <w:szCs w:val="28"/>
          <w:lang w:eastAsia="ru-RU"/>
        </w:rPr>
        <w:t> (В редакции Федерального закона </w:t>
      </w:r>
      <w:hyperlink r:id="rId294"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w:t>
      </w:r>
      <w:r w:rsidRPr="00CC4227">
        <w:rPr>
          <w:rFonts w:eastAsia="Times New Roman" w:cs="Times New Roman"/>
          <w:i/>
          <w:iCs/>
          <w:color w:val="000000"/>
          <w:szCs w:val="28"/>
          <w:lang w:eastAsia="ru-RU"/>
        </w:rPr>
        <w:t>(Пункт утратил силу - Федеральный закон </w:t>
      </w:r>
      <w:hyperlink r:id="rId295"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Запрещается превышение нормативов допустимых физических воздействий.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56. Меры воздействия за нарушение природоохранных требований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ГЛАВА VIII. ЗОНЫ ЭКОЛОГИЧЕСКОГО БЕДСТВИЯ, ЗОНЫ ЧРЕЗВЫЧАЙНЫХ СИТУАЦИЙ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57. Порядок установления зон экологического бедствия, зон чрезвычайных ситуаций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Порядок объявления и установления режима зон экологического бедствия устанавливается законодательством о зонах экологического бедствия.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Защита окружающей среды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ГЛАВА IX. ПРИРОДНЫЕ ОБЪЕКТЫ, НАХОДЯЩИЕСЯ ПОД ОСОБОЙ ОХРАНОЙ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58. Меры охраны природных объектов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Порядок создания и функционирования особо охраняемых природных территорий регулируется законодательством об особо охраняемых природных территориях.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Изъятие земель природно-заповедного фонда запрещается, за исключением случаев, предусмотренных федеральными законами.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59. Правовой режим охраны природных объектов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1. Правовой режим охраны природных объектов устанавливается законодательством в области охраны окружающей среды, а также иным </w:t>
      </w:r>
      <w:r w:rsidRPr="00CC4227">
        <w:rPr>
          <w:rFonts w:eastAsia="Times New Roman" w:cs="Times New Roman"/>
          <w:color w:val="000000"/>
          <w:szCs w:val="28"/>
          <w:lang w:eastAsia="ru-RU"/>
        </w:rPr>
        <w:lastRenderedPageBreak/>
        <w:t>законодательством Российской Федерации. </w:t>
      </w:r>
      <w:r w:rsidRPr="00CC4227">
        <w:rPr>
          <w:rFonts w:eastAsia="Times New Roman" w:cs="Times New Roman"/>
          <w:i/>
          <w:iCs/>
          <w:color w:val="000000"/>
          <w:szCs w:val="28"/>
          <w:lang w:eastAsia="ru-RU"/>
        </w:rPr>
        <w:t>(В редакции Федерального закона </w:t>
      </w:r>
      <w:hyperlink r:id="rId296" w:tgtFrame="contents" w:history="1">
        <w:r w:rsidRPr="00CC4227">
          <w:rPr>
            <w:rFonts w:eastAsia="Times New Roman" w:cs="Times New Roman"/>
            <w:color w:val="33A6E3"/>
            <w:szCs w:val="28"/>
            <w:lang w:eastAsia="ru-RU"/>
          </w:rPr>
          <w:t>от 28.12.2013 № 406-ФЗ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60. Охрана редких и находящихся под угрозой исчезновения растений, животных и других организмов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Порядок охраны редких и находящихся под угрозой исчезновения растений, животных и других организмов, порядок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61. Охрана зеленого фонда городских и сельских населенных пунктов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(Наименование в редакции Федерального закона </w:t>
      </w:r>
      <w:hyperlink r:id="rId297"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Зеленый фонд городских и сельских населенных пунктов представляет собой совокупность территорий, на которых расположены лесные и иные насаждения. </w:t>
      </w:r>
      <w:r w:rsidRPr="00CC4227">
        <w:rPr>
          <w:rFonts w:eastAsia="Times New Roman" w:cs="Times New Roman"/>
          <w:i/>
          <w:iCs/>
          <w:color w:val="000000"/>
          <w:szCs w:val="28"/>
          <w:lang w:eastAsia="ru-RU"/>
        </w:rPr>
        <w:t> (В редакции федеральных законов </w:t>
      </w:r>
      <w:hyperlink r:id="rId298" w:tgtFrame="contents" w:history="1">
        <w:r w:rsidRPr="00CC4227">
          <w:rPr>
            <w:rFonts w:eastAsia="Times New Roman" w:cs="Times New Roman"/>
            <w:color w:val="33A6E3"/>
            <w:szCs w:val="28"/>
            <w:lang w:eastAsia="ru-RU"/>
          </w:rPr>
          <w:t>от 14.03.2009 № 32-ФЗ</w:t>
        </w:r>
      </w:hyperlink>
      <w:r w:rsidRPr="00CC4227">
        <w:rPr>
          <w:rFonts w:eastAsia="Times New Roman" w:cs="Times New Roman"/>
          <w:i/>
          <w:iCs/>
          <w:color w:val="000000"/>
          <w:szCs w:val="28"/>
          <w:lang w:eastAsia="ru-RU"/>
        </w:rPr>
        <w:t>, </w:t>
      </w:r>
      <w:hyperlink r:id="rId299" w:tgtFrame="contents" w:history="1">
        <w:r w:rsidRPr="00CC4227">
          <w:rPr>
            <w:rFonts w:eastAsia="Times New Roman" w:cs="Times New Roman"/>
            <w:color w:val="33A6E3"/>
            <w:szCs w:val="28"/>
            <w:lang w:eastAsia="ru-RU"/>
          </w:rPr>
          <w:t>от 19.07.2018 № 212-ФЗ</w:t>
        </w:r>
      </w:hyperlink>
      <w:r w:rsidRPr="00CC4227">
        <w:rPr>
          <w:rFonts w:eastAsia="Times New Roman" w:cs="Times New Roman"/>
          <w:i/>
          <w:iCs/>
          <w:color w:val="000000"/>
          <w:szCs w:val="28"/>
          <w:lang w:eastAsia="ru-RU"/>
        </w:rPr>
        <w:t>, </w:t>
      </w:r>
      <w:hyperlink r:id="rId300"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r w:rsidRPr="00CC4227">
        <w:rPr>
          <w:rFonts w:eastAsia="Times New Roman" w:cs="Times New Roman"/>
          <w:i/>
          <w:iCs/>
          <w:color w:val="000000"/>
          <w:szCs w:val="28"/>
          <w:lang w:eastAsia="ru-RU"/>
        </w:rPr>
        <w:t> (В редакции Федерального закона </w:t>
      </w:r>
      <w:hyperlink r:id="rId301"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r w:rsidRPr="00CC4227">
        <w:rPr>
          <w:rFonts w:eastAsia="Times New Roman" w:cs="Times New Roman"/>
          <w:i/>
          <w:iCs/>
          <w:color w:val="000000"/>
          <w:szCs w:val="28"/>
          <w:lang w:eastAsia="ru-RU"/>
        </w:rPr>
        <w:t> (В редакции Федерального закона </w:t>
      </w:r>
      <w:hyperlink r:id="rId302"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Охрана, защита и воспроизводство лесов, лесоразведение на территориях, указанных в пункте 1 настоящей статьи, осуществляются в соответствии с лесным законодательством. </w:t>
      </w:r>
      <w:r w:rsidRPr="00CC4227">
        <w:rPr>
          <w:rFonts w:eastAsia="Times New Roman" w:cs="Times New Roman"/>
          <w:i/>
          <w:iCs/>
          <w:color w:val="000000"/>
          <w:szCs w:val="28"/>
          <w:lang w:eastAsia="ru-RU"/>
        </w:rPr>
        <w:t>(Дополнение пунктом - Федеральный закон </w:t>
      </w:r>
      <w:hyperlink r:id="rId303" w:tgtFrame="contents" w:history="1">
        <w:r w:rsidRPr="00CC4227">
          <w:rPr>
            <w:rFonts w:eastAsia="Times New Roman" w:cs="Times New Roman"/>
            <w:color w:val="33A6E3"/>
            <w:szCs w:val="28"/>
            <w:lang w:eastAsia="ru-RU"/>
          </w:rPr>
          <w:t>от 19.07.2018 № 212-ФЗ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62. Охрана редких и находящихся под угрозой исчезновения почв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ГЛАВА IX</w:t>
      </w:r>
      <w:r w:rsidRPr="00CC4227">
        <w:rPr>
          <w:rFonts w:eastAsia="Times New Roman" w:cs="Times New Roman"/>
          <w:color w:val="000000"/>
          <w:szCs w:val="28"/>
          <w:lang w:eastAsia="ru-RU"/>
        </w:rPr>
        <w:t>1</w:t>
      </w:r>
      <w:r w:rsidRPr="00CC4227">
        <w:rPr>
          <w:rFonts w:eastAsia="Times New Roman" w:cs="Times New Roman"/>
          <w:b/>
          <w:bCs/>
          <w:color w:val="000000"/>
          <w:szCs w:val="28"/>
          <w:lang w:eastAsia="ru-RU"/>
        </w:rPr>
        <w:t>. Лесопарковые зеленые пояса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главой - Федеральный закон </w:t>
      </w:r>
      <w:hyperlink r:id="rId304" w:tgtFrame="contents" w:history="1">
        <w:r w:rsidRPr="00CC4227">
          <w:rPr>
            <w:rFonts w:eastAsia="Times New Roman" w:cs="Times New Roman"/>
            <w:color w:val="33A6E3"/>
            <w:szCs w:val="28"/>
            <w:lang w:eastAsia="ru-RU"/>
          </w:rPr>
          <w:t>от 03.07.2016 № 353-ФЗ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62</w:t>
      </w:r>
      <w:r w:rsidRPr="00CC4227">
        <w:rPr>
          <w:rFonts w:eastAsia="Times New Roman" w:cs="Times New Roman"/>
          <w:color w:val="000000"/>
          <w:szCs w:val="28"/>
          <w:lang w:eastAsia="ru-RU"/>
        </w:rPr>
        <w:t>1</w:t>
      </w:r>
      <w:r w:rsidRPr="00CC4227">
        <w:rPr>
          <w:rFonts w:eastAsia="Times New Roman" w:cs="Times New Roman"/>
          <w:b/>
          <w:bCs/>
          <w:color w:val="000000"/>
          <w:szCs w:val="28"/>
          <w:lang w:eastAsia="ru-RU"/>
        </w:rPr>
        <w:t>. Лесопарковый зеленый пояс</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 </w:t>
      </w:r>
      <w:r w:rsidRPr="00CC4227">
        <w:rPr>
          <w:rFonts w:eastAsia="Times New Roman" w:cs="Times New Roman"/>
          <w:i/>
          <w:iCs/>
          <w:color w:val="000000"/>
          <w:szCs w:val="28"/>
          <w:lang w:eastAsia="ru-RU"/>
        </w:rPr>
        <w:t>(В редакции Федерального закона </w:t>
      </w:r>
      <w:hyperlink r:id="rId305" w:tgtFrame="contents" w:history="1">
        <w:r w:rsidRPr="00CC4227">
          <w:rPr>
            <w:rFonts w:eastAsia="Times New Roman" w:cs="Times New Roman"/>
            <w:color w:val="33A6E3"/>
            <w:szCs w:val="28"/>
            <w:lang w:eastAsia="ru-RU"/>
          </w:rPr>
          <w:t>от 29.07.2017 № 280-ФЗ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Не подлежат включению в лесопарковый зеленый пояс территории, не указанные в пункте 1 настоящей статьи, а также территории в случаях: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их загрязнения, наличия на них отходов производства и потребления, нарушения почвенного покрова;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если на них расположены земельные участки, зарезервированные для государственных или муниципальных нужд;</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если в отношении них заключен договор о комплексном развитии территории;</w:t>
      </w:r>
      <w:r w:rsidRPr="00CC4227">
        <w:rPr>
          <w:rFonts w:eastAsia="Times New Roman" w:cs="Times New Roman"/>
          <w:i/>
          <w:iCs/>
          <w:color w:val="000000"/>
          <w:szCs w:val="28"/>
          <w:lang w:eastAsia="ru-RU"/>
        </w:rPr>
        <w:t> (В редакции Федерального закона </w:t>
      </w:r>
      <w:hyperlink r:id="rId306" w:tgtFrame="contents" w:history="1">
        <w:r w:rsidRPr="00CC4227">
          <w:rPr>
            <w:rFonts w:eastAsia="Times New Roman" w:cs="Times New Roman"/>
            <w:color w:val="33A6E3"/>
            <w:szCs w:val="28"/>
            <w:lang w:eastAsia="ru-RU"/>
          </w:rPr>
          <w:t>от 30.12.2020 № 494-ФЗ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если территория или расположенные на ней земельные участки указаны в лицензии на пользование недрами или в соответствии с Законом Российской Федерации </w:t>
      </w:r>
      <w:hyperlink r:id="rId307" w:tgtFrame="contents" w:history="1">
        <w:r w:rsidRPr="00CC4227">
          <w:rPr>
            <w:rFonts w:eastAsia="Times New Roman" w:cs="Times New Roman"/>
            <w:color w:val="33A6E3"/>
            <w:szCs w:val="28"/>
            <w:lang w:eastAsia="ru-RU"/>
          </w:rPr>
          <w:t>от 21 февраля 1992 года № 2395-I</w:t>
        </w:r>
      </w:hyperlink>
      <w:r w:rsidRPr="00CC4227">
        <w:rPr>
          <w:rFonts w:eastAsia="Times New Roman" w:cs="Times New Roman"/>
          <w:color w:val="000000"/>
          <w:szCs w:val="28"/>
          <w:lang w:eastAsia="ru-RU"/>
        </w:rPr>
        <w:t>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если на них расположены участки недр, включенные в федеральный фонд резервных участков недр;</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8) если на них расположены земельные участки, изъятые для государственных или муниципальных нужд.</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Приоритетными направлениями деятельности на территории лесопаркового зеленого пояса являются: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охрана окружающей среды, природных комплексов и объектов;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проведение научных исследований;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3) ведение эколого-просветительской работы и развитие туризма. </w:t>
      </w:r>
      <w:r w:rsidRPr="00CC4227">
        <w:rPr>
          <w:rFonts w:eastAsia="Times New Roman" w:cs="Times New Roman"/>
          <w:i/>
          <w:iCs/>
          <w:color w:val="000000"/>
          <w:szCs w:val="28"/>
          <w:lang w:eastAsia="ru-RU"/>
        </w:rPr>
        <w:t>(Дополнение пунктом - Федеральный закон </w:t>
      </w:r>
      <w:hyperlink r:id="rId308" w:tgtFrame="contents" w:history="1">
        <w:r w:rsidRPr="00CC4227">
          <w:rPr>
            <w:rFonts w:eastAsia="Times New Roman" w:cs="Times New Roman"/>
            <w:color w:val="33A6E3"/>
            <w:szCs w:val="28"/>
            <w:lang w:eastAsia="ru-RU"/>
          </w:rPr>
          <w:t>от 29.07.2017 № 280-ФЗ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 </w:t>
      </w:r>
      <w:r w:rsidRPr="00CC4227">
        <w:rPr>
          <w:rFonts w:eastAsia="Times New Roman" w:cs="Times New Roman"/>
          <w:i/>
          <w:iCs/>
          <w:color w:val="000000"/>
          <w:szCs w:val="28"/>
          <w:lang w:eastAsia="ru-RU"/>
        </w:rPr>
        <w:t>(Дополнение пунктом - Федеральный закон </w:t>
      </w:r>
      <w:hyperlink r:id="rId309" w:tgtFrame="contents" w:history="1">
        <w:r w:rsidRPr="00CC4227">
          <w:rPr>
            <w:rFonts w:eastAsia="Times New Roman" w:cs="Times New Roman"/>
            <w:color w:val="33A6E3"/>
            <w:szCs w:val="28"/>
            <w:lang w:eastAsia="ru-RU"/>
          </w:rPr>
          <w:t>от 29.07.2017 № 280-ФЗ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62</w:t>
      </w:r>
      <w:r w:rsidRPr="00CC4227">
        <w:rPr>
          <w:rFonts w:eastAsia="Times New Roman" w:cs="Times New Roman"/>
          <w:color w:val="000000"/>
          <w:szCs w:val="28"/>
          <w:lang w:eastAsia="ru-RU"/>
        </w:rPr>
        <w:t>2</w:t>
      </w:r>
      <w:r w:rsidRPr="00CC4227">
        <w:rPr>
          <w:rFonts w:eastAsia="Times New Roman" w:cs="Times New Roman"/>
          <w:b/>
          <w:bCs/>
          <w:color w:val="000000"/>
          <w:szCs w:val="28"/>
          <w:lang w:eastAsia="ru-RU"/>
        </w:rPr>
        <w:t>. Создание лесопаркового зеленого пояса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пункте 1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законом </w:t>
      </w:r>
      <w:hyperlink r:id="rId310" w:tgtFrame="contents" w:history="1">
        <w:r w:rsidRPr="00CC4227">
          <w:rPr>
            <w:rFonts w:eastAsia="Times New Roman" w:cs="Times New Roman"/>
            <w:color w:val="33A6E3"/>
            <w:szCs w:val="28"/>
            <w:lang w:eastAsia="ru-RU"/>
          </w:rPr>
          <w:t>от 21 июля 2014 года № 212-ФЗ</w:t>
        </w:r>
      </w:hyperlink>
      <w:r w:rsidRPr="00CC4227">
        <w:rPr>
          <w:rFonts w:eastAsia="Times New Roman" w:cs="Times New Roman"/>
          <w:color w:val="000000"/>
          <w:szCs w:val="28"/>
          <w:lang w:eastAsia="ru-RU"/>
        </w:rPr>
        <w:t>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В целях подготовки общественных (публичных) слушаний могут создаваться общественные инспекции и группы общественного контроля.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w:t>
      </w:r>
      <w:r w:rsidRPr="00CC4227">
        <w:rPr>
          <w:rFonts w:eastAsia="Times New Roman" w:cs="Times New Roman"/>
          <w:color w:val="000000"/>
          <w:szCs w:val="28"/>
          <w:lang w:eastAsia="ru-RU"/>
        </w:rPr>
        <w:lastRenderedPageBreak/>
        <w:t>(протоколом),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пункте 5 настоящей статьи.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Решение об отказе в создании лесопаркового зеленого пояса может быть принято по следующим основаниям: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ходатайство о создании лесопаркового зеленого пояса не соответствует требованиям, установленным настоящим Федеральным законом;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лесопарковый зеленый пояс уже создан вокруг соответствующего городского населенного пункта, либо документы, указанные в пункте 5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статьи 621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 </w:t>
      </w:r>
      <w:r w:rsidRPr="00CC4227">
        <w:rPr>
          <w:rFonts w:eastAsia="Times New Roman" w:cs="Times New Roman"/>
          <w:i/>
          <w:iCs/>
          <w:color w:val="000000"/>
          <w:szCs w:val="28"/>
          <w:lang w:eastAsia="ru-RU"/>
        </w:rPr>
        <w:t>(В редакции Федерального закона </w:t>
      </w:r>
      <w:hyperlink r:id="rId311" w:tgtFrame="contents" w:history="1">
        <w:r w:rsidRPr="00CC4227">
          <w:rPr>
            <w:rFonts w:eastAsia="Times New Roman" w:cs="Times New Roman"/>
            <w:color w:val="33A6E3"/>
            <w:szCs w:val="28"/>
            <w:lang w:eastAsia="ru-RU"/>
          </w:rPr>
          <w:t>от 29.07.2017 № 280-ФЗ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r w:rsidRPr="00CC4227">
        <w:rPr>
          <w:rFonts w:eastAsia="Times New Roman" w:cs="Times New Roman"/>
          <w:i/>
          <w:iCs/>
          <w:color w:val="000000"/>
          <w:szCs w:val="28"/>
          <w:lang w:eastAsia="ru-RU"/>
        </w:rPr>
        <w:t> (В редакции Федерального закона </w:t>
      </w:r>
      <w:hyperlink r:id="rId312" w:tgtFrame="contents" w:history="1">
        <w:r w:rsidRPr="00CC4227">
          <w:rPr>
            <w:rFonts w:eastAsia="Times New Roman" w:cs="Times New Roman"/>
            <w:color w:val="33A6E3"/>
            <w:szCs w:val="28"/>
            <w:lang w:eastAsia="ru-RU"/>
          </w:rPr>
          <w:t>от 27.12.2018 № 538-ФЗ</w:t>
        </w:r>
      </w:hyperlink>
      <w:r w:rsidRPr="00CC4227">
        <w:rPr>
          <w:rFonts w:eastAsia="Times New Roman" w:cs="Times New Roman"/>
          <w:i/>
          <w:iCs/>
          <w:color w:val="000000"/>
          <w:szCs w:val="28"/>
          <w:lang w:eastAsia="ru-RU"/>
        </w:rPr>
        <w:t>)</w:t>
      </w: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62</w:t>
      </w:r>
      <w:r w:rsidRPr="00CC4227">
        <w:rPr>
          <w:rFonts w:eastAsia="Times New Roman" w:cs="Times New Roman"/>
          <w:color w:val="000000"/>
          <w:szCs w:val="28"/>
          <w:lang w:eastAsia="ru-RU"/>
        </w:rPr>
        <w:t>3</w:t>
      </w:r>
      <w:r w:rsidRPr="00CC4227">
        <w:rPr>
          <w:rFonts w:eastAsia="Times New Roman" w:cs="Times New Roman"/>
          <w:b/>
          <w:bCs/>
          <w:color w:val="000000"/>
          <w:szCs w:val="28"/>
          <w:lang w:eastAsia="ru-RU"/>
        </w:rPr>
        <w:t>. Информация о лесопарковых зеленых поясах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Требования к информации, указанной в пунктах 1 - 3 настоящей статьи, устанавливаются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lastRenderedPageBreak/>
        <w:t>Статья 62</w:t>
      </w:r>
      <w:r w:rsidRPr="00CC4227">
        <w:rPr>
          <w:rFonts w:eastAsia="Times New Roman" w:cs="Times New Roman"/>
          <w:color w:val="000000"/>
          <w:szCs w:val="28"/>
          <w:lang w:eastAsia="ru-RU"/>
        </w:rPr>
        <w:t>4</w:t>
      </w:r>
      <w:r w:rsidRPr="00CC4227">
        <w:rPr>
          <w:rFonts w:eastAsia="Times New Roman" w:cs="Times New Roman"/>
          <w:b/>
          <w:bCs/>
          <w:color w:val="000000"/>
          <w:szCs w:val="28"/>
          <w:lang w:eastAsia="ru-RU"/>
        </w:rPr>
        <w:t>. Режим особой охраны природных объектов, расположенных в лесопарковых зеленых поясах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На территориях, входящих в состав лесопарковых зеленых поясов, запрещаются: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использование токсичных химических препаратов, в том числе в целях охраны и защиты лесов, пестицидов, агрохимикатов, радиоактивных веществ;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размещение отходов производства и потребления I - III классов опасности;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создание объектов, не связанных с созданием объектов лесной инфраструктуры, для переработки древесины;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строительство животноводческих и птицеводческих комплексов и ферм, устройство навозохранилищ;</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8) размещение скотомогильников;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9) размещение складов ядохимикатов и минеральных удобрений.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w:t>
      </w:r>
      <w:r w:rsidRPr="00CC4227">
        <w:rPr>
          <w:rFonts w:eastAsia="Times New Roman" w:cs="Times New Roman"/>
          <w:color w:val="000000"/>
          <w:szCs w:val="28"/>
          <w:lang w:eastAsia="ru-RU"/>
        </w:rPr>
        <w:lastRenderedPageBreak/>
        <w:t>химическими веществами, заражения и других негативных воздействий в лесопарковых зеленых поясах осуществляются в приоритетном порядке.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 </w:t>
      </w:r>
      <w:r w:rsidRPr="00CC4227">
        <w:rPr>
          <w:rFonts w:eastAsia="Times New Roman" w:cs="Times New Roman"/>
          <w:i/>
          <w:iCs/>
          <w:color w:val="000000"/>
          <w:szCs w:val="28"/>
          <w:lang w:eastAsia="ru-RU"/>
        </w:rPr>
        <w:t>(Дополнение пунктом - Федеральный закон </w:t>
      </w:r>
      <w:hyperlink r:id="rId313" w:tgtFrame="contents" w:history="1">
        <w:r w:rsidRPr="00CC4227">
          <w:rPr>
            <w:rFonts w:eastAsia="Times New Roman" w:cs="Times New Roman"/>
            <w:color w:val="33A6E3"/>
            <w:szCs w:val="28"/>
            <w:lang w:eastAsia="ru-RU"/>
          </w:rPr>
          <w:t>от 29.07.2017 № 280-ФЗ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подпунктом 6 пункта 3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пункта 9 статьи 622 настоящего Федерального закона. </w:t>
      </w:r>
      <w:r w:rsidRPr="00CC4227">
        <w:rPr>
          <w:rFonts w:eastAsia="Times New Roman" w:cs="Times New Roman"/>
          <w:i/>
          <w:iCs/>
          <w:color w:val="000000"/>
          <w:szCs w:val="28"/>
          <w:lang w:eastAsia="ru-RU"/>
        </w:rPr>
        <w:t>(В редакции Федерального закона </w:t>
      </w:r>
      <w:hyperlink r:id="rId314" w:tgtFrame="contents" w:history="1">
        <w:r w:rsidRPr="00CC4227">
          <w:rPr>
            <w:rFonts w:eastAsia="Times New Roman" w:cs="Times New Roman"/>
            <w:color w:val="33A6E3"/>
            <w:szCs w:val="28"/>
            <w:lang w:eastAsia="ru-RU"/>
          </w:rPr>
          <w:t>от 29.07.2017 № 280-ФЗ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лесовосстановлению или лесоразведению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порядке, установленном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статьей 602 Федерального закона </w:t>
      </w:r>
      <w:hyperlink r:id="rId315" w:tgtFrame="contents" w:history="1">
        <w:r w:rsidRPr="00CC4227">
          <w:rPr>
            <w:rFonts w:eastAsia="Times New Roman" w:cs="Times New Roman"/>
            <w:color w:val="33A6E3"/>
            <w:szCs w:val="28"/>
            <w:lang w:eastAsia="ru-RU"/>
          </w:rPr>
          <w:t>от 13 июля 2015 года № 218-ФЗ</w:t>
        </w:r>
      </w:hyperlink>
      <w:r w:rsidRPr="00CC4227">
        <w:rPr>
          <w:rFonts w:eastAsia="Times New Roman" w:cs="Times New Roman"/>
          <w:color w:val="000000"/>
          <w:szCs w:val="28"/>
          <w:lang w:eastAsia="ru-RU"/>
        </w:rPr>
        <w:t xml:space="preserve">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w:t>
      </w:r>
      <w:r w:rsidRPr="00CC4227">
        <w:rPr>
          <w:rFonts w:eastAsia="Times New Roman" w:cs="Times New Roman"/>
          <w:color w:val="000000"/>
          <w:szCs w:val="28"/>
          <w:lang w:eastAsia="ru-RU"/>
        </w:rPr>
        <w:lastRenderedPageBreak/>
        <w:t>назначение такого объекта недвижимости противоречит режиму лесопаркового зеленого пояса с учетом положений подпункта 6 пункта 3 настоящей статьи. </w:t>
      </w:r>
      <w:r w:rsidRPr="00CC4227">
        <w:rPr>
          <w:rFonts w:eastAsia="Times New Roman" w:cs="Times New Roman"/>
          <w:i/>
          <w:iCs/>
          <w:color w:val="000000"/>
          <w:szCs w:val="28"/>
          <w:lang w:eastAsia="ru-RU"/>
        </w:rPr>
        <w:t>(Дополнение пунктом - Федеральный закон </w:t>
      </w:r>
      <w:hyperlink r:id="rId316" w:tgtFrame="contents" w:history="1">
        <w:r w:rsidRPr="00CC4227">
          <w:rPr>
            <w:rFonts w:eastAsia="Times New Roman" w:cs="Times New Roman"/>
            <w:color w:val="33A6E3"/>
            <w:szCs w:val="28"/>
            <w:lang w:eastAsia="ru-RU"/>
          </w:rPr>
          <w:t>от 29.07.2017 № 280-ФЗ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62</w:t>
      </w:r>
      <w:r w:rsidRPr="00CC4227">
        <w:rPr>
          <w:rFonts w:eastAsia="Times New Roman" w:cs="Times New Roman"/>
          <w:color w:val="000000"/>
          <w:szCs w:val="28"/>
          <w:lang w:eastAsia="ru-RU"/>
        </w:rPr>
        <w:t>5</w:t>
      </w:r>
      <w:r w:rsidRPr="00CC4227">
        <w:rPr>
          <w:rFonts w:eastAsia="Times New Roman" w:cs="Times New Roman"/>
          <w:b/>
          <w:bCs/>
          <w:color w:val="000000"/>
          <w:szCs w:val="28"/>
          <w:lang w:eastAsia="ru-RU"/>
        </w:rPr>
        <w:t>. Особенности рубок лесных и иных насаждений в лесопарковых зеленых поясах и порядок их компенсации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В лесах, расположенных в лесопарковых зеленых поясах, запрещаются сплошные рубки лесных и иных насаждений, за исключением случаев, предусмотренных частью 3 статьи 111 </w:t>
      </w:r>
      <w:hyperlink r:id="rId317" w:tgtFrame="contents" w:history="1">
        <w:r w:rsidRPr="00CC4227">
          <w:rPr>
            <w:rFonts w:eastAsia="Times New Roman" w:cs="Times New Roman"/>
            <w:color w:val="33A6E3"/>
            <w:szCs w:val="28"/>
            <w:lang w:eastAsia="ru-RU"/>
          </w:rPr>
          <w:t>Лесного кодекса Российской Федерации</w:t>
        </w:r>
      </w:hyperlink>
      <w:r w:rsidRPr="00CC4227">
        <w:rPr>
          <w:rFonts w:eastAsia="Times New Roman" w:cs="Times New Roman"/>
          <w:color w:val="000000"/>
          <w:szCs w:val="28"/>
          <w:lang w:eastAsia="ru-RU"/>
        </w:rPr>
        <w:t>.</w:t>
      </w:r>
      <w:r w:rsidRPr="00CC4227">
        <w:rPr>
          <w:rFonts w:eastAsia="Times New Roman" w:cs="Times New Roman"/>
          <w:i/>
          <w:iCs/>
          <w:color w:val="000000"/>
          <w:szCs w:val="28"/>
          <w:lang w:eastAsia="ru-RU"/>
        </w:rPr>
        <w:t> (В редакции Федерального закона </w:t>
      </w:r>
      <w:hyperlink r:id="rId318" w:tgtFrame="contents" w:history="1">
        <w:r w:rsidRPr="00CC4227">
          <w:rPr>
            <w:rFonts w:eastAsia="Times New Roman" w:cs="Times New Roman"/>
            <w:color w:val="33A6E3"/>
            <w:szCs w:val="28"/>
            <w:lang w:eastAsia="ru-RU"/>
          </w:rPr>
          <w:t>от 27.12.2018 № 538-ФЗ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Особенности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ГЛАВА X. ГОСУДАРСТВЕННЫЙ ЭКОЛОГИЧЕСКИЙ МОНИТОРИНГ (ГОСУДАРСТВЕННЫЙ МОНИТОРИНГ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(Наименование в редакции Федерального закона </w:t>
      </w:r>
      <w:hyperlink r:id="rId319" w:tgtFrame="contents" w:history="1">
        <w:r w:rsidRPr="00CC4227">
          <w:rPr>
            <w:rFonts w:eastAsia="Times New Roman" w:cs="Times New Roman"/>
            <w:color w:val="33A6E3"/>
            <w:szCs w:val="28"/>
            <w:lang w:eastAsia="ru-RU"/>
          </w:rPr>
          <w:t>от 21.11.2011 № 331-ФЗ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63. Осуществление государственного экологического мониторинга (государственного мониторинга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 </w:t>
      </w:r>
      <w:r w:rsidRPr="00CC4227">
        <w:rPr>
          <w:rFonts w:eastAsia="Times New Roman" w:cs="Times New Roman"/>
          <w:i/>
          <w:iCs/>
          <w:color w:val="000000"/>
          <w:szCs w:val="28"/>
          <w:lang w:eastAsia="ru-RU"/>
        </w:rPr>
        <w:t>(В редакции Федерального закона </w:t>
      </w:r>
      <w:hyperlink r:id="rId320" w:tgtFrame="contents" w:history="1">
        <w:r w:rsidRPr="00CC4227">
          <w:rPr>
            <w:rFonts w:eastAsia="Times New Roman" w:cs="Times New Roman"/>
            <w:color w:val="33A6E3"/>
            <w:szCs w:val="28"/>
            <w:lang w:eastAsia="ru-RU"/>
          </w:rPr>
          <w:t>от 21.11.2011 № 331-ФЗ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63</w:t>
      </w:r>
      <w:r w:rsidRPr="00CC4227">
        <w:rPr>
          <w:rFonts w:eastAsia="Times New Roman" w:cs="Times New Roman"/>
          <w:color w:val="000000"/>
          <w:szCs w:val="28"/>
          <w:lang w:eastAsia="ru-RU"/>
        </w:rPr>
        <w:t>1</w:t>
      </w:r>
      <w:r w:rsidRPr="00CC4227">
        <w:rPr>
          <w:rFonts w:eastAsia="Times New Roman" w:cs="Times New Roman"/>
          <w:b/>
          <w:bCs/>
          <w:color w:val="000000"/>
          <w:szCs w:val="28"/>
          <w:lang w:eastAsia="ru-RU"/>
        </w:rPr>
        <w:t>. Единая система государственного экологического мониторинга (государственного мониторинга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Задачами единой системы государственного экологического мониторинга (государственного мониторинга окружающей среды) являются: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хранение, обработка (обобщение, систематизация) информации о состоянии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Единая система государственного экологического мониторинга (государственного мониторинга окружающей среды) включает в себя подсистемы: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государственного мониторинга состояния и загрязнения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государственного мониторинга атмосферного воздуха;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государственного мониторинга радиационной обстановки на территории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государственного мониторинга земель;</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государственного мониторинга объектов животного мира;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государственного лесопатологического мониторинга;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государственного мониторинга воспроизводства лесов; </w:t>
      </w:r>
      <w:r w:rsidRPr="00CC4227">
        <w:rPr>
          <w:rFonts w:eastAsia="Times New Roman" w:cs="Times New Roman"/>
          <w:i/>
          <w:iCs/>
          <w:color w:val="000000"/>
          <w:szCs w:val="28"/>
          <w:lang w:eastAsia="ru-RU"/>
        </w:rPr>
        <w:t>(Дополнение абзацем - Федеральный закон </w:t>
      </w:r>
      <w:hyperlink r:id="rId321" w:tgtFrame="contents" w:history="1">
        <w:r w:rsidRPr="00CC4227">
          <w:rPr>
            <w:rFonts w:eastAsia="Times New Roman" w:cs="Times New Roman"/>
            <w:color w:val="33A6E3"/>
            <w:szCs w:val="28"/>
            <w:lang w:eastAsia="ru-RU"/>
          </w:rPr>
          <w:t>от 12.03.2014 № 27-ФЗ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государственного мониторинга состояния недр;</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государственного мониторинга водных объектов;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государственного мониторинга водных биологических ресурсов;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государственного мониторинга внутренних морских вод и территориального моря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государственного мониторинга исключительной экономической зоны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государственного мониторинга континентального шельфа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государственного экологического мониторинга уникальной экологической системы озера Байкал;</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государственного мониторинга охотничьих ресурсов и среды их обитания.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w:t>
      </w:r>
      <w:r w:rsidRPr="00CC4227">
        <w:rPr>
          <w:rFonts w:eastAsia="Times New Roman" w:cs="Times New Roman"/>
          <w:color w:val="000000"/>
          <w:szCs w:val="28"/>
          <w:lang w:eastAsia="ru-RU"/>
        </w:rPr>
        <w:lastRenderedPageBreak/>
        <w:t>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оценка состояния окружающей среды и прогнозирование его изменений под воздействием природных и (или) антропогенных факторов;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оценка эффективности проводимых природоохранных мероприятий;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создание и эксплуатация баз данных информационных систем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322" w:tgtFrame="contents" w:history="1">
        <w:r w:rsidRPr="00CC4227">
          <w:rPr>
            <w:rFonts w:eastAsia="Times New Roman" w:cs="Times New Roman"/>
            <w:color w:val="33A6E3"/>
            <w:szCs w:val="28"/>
            <w:lang w:eastAsia="ru-RU"/>
          </w:rPr>
          <w:t>от 21.11.2011 № 331-ФЗ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lastRenderedPageBreak/>
        <w:t>Статья 63</w:t>
      </w:r>
      <w:r w:rsidRPr="00CC4227">
        <w:rPr>
          <w:rFonts w:eastAsia="Times New Roman" w:cs="Times New Roman"/>
          <w:color w:val="000000"/>
          <w:szCs w:val="28"/>
          <w:lang w:eastAsia="ru-RU"/>
        </w:rPr>
        <w:t>2</w:t>
      </w:r>
      <w:r w:rsidRPr="00CC4227">
        <w:rPr>
          <w:rFonts w:eastAsia="Times New Roman" w:cs="Times New Roman"/>
          <w:b/>
          <w:bCs/>
          <w:color w:val="000000"/>
          <w:szCs w:val="28"/>
          <w:lang w:eastAsia="ru-RU"/>
        </w:rPr>
        <w:t>. Государственный фонд данных государственного экологического мониторинга (государственного мониторинга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абзац; (Утратил силу - Федеральный закон </w:t>
      </w:r>
      <w:hyperlink r:id="rId323" w:tgtFrame="contents" w:history="1">
        <w:r w:rsidRPr="00CC4227">
          <w:rPr>
            <w:rFonts w:eastAsia="Times New Roman" w:cs="Times New Roman"/>
            <w:color w:val="33A6E3"/>
            <w:szCs w:val="28"/>
            <w:lang w:eastAsia="ru-RU"/>
          </w:rPr>
          <w:t>от 29.07.2018 № 252-ФЗ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данные государственного учета объектов, оказывающих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Порядок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w:t>
      </w:r>
      <w:r w:rsidRPr="00CC4227">
        <w:rPr>
          <w:rFonts w:eastAsia="Times New Roman" w:cs="Times New Roman"/>
          <w:color w:val="000000"/>
          <w:szCs w:val="28"/>
          <w:lang w:eastAsia="ru-RU"/>
        </w:rPr>
        <w:lastRenderedPageBreak/>
        <w:t>представлению в единую государственную систему предупреждения и ликвидации чрезвычайных ситуаций.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порядок подготовки и распространения которого устанавливается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324" w:tgtFrame="contents" w:history="1">
        <w:r w:rsidRPr="00CC4227">
          <w:rPr>
            <w:rFonts w:eastAsia="Times New Roman" w:cs="Times New Roman"/>
            <w:color w:val="33A6E3"/>
            <w:szCs w:val="28"/>
            <w:lang w:eastAsia="ru-RU"/>
          </w:rPr>
          <w:t>от 21.11.2011 № 331-ФЗ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ГЛАВА XI. ГОСУДАРСТВЕННЫЙ ЭКОЛОГИЧЕСКИЙ НАДЗОР. ПРОИЗВОДСТВЕННЫЙ И ОБЩЕСТВЕННЫЙ КОНТРОЛЬ В ОБЛАСТИ ОХРАНЫ ОКРУЖАЮЩЕЙ СРЕДЫ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(Наименование в редакции Федерального закона </w:t>
      </w:r>
      <w:hyperlink r:id="rId325" w:tgtFrame="contents" w:history="1">
        <w:r w:rsidRPr="00CC4227">
          <w:rPr>
            <w:rFonts w:eastAsia="Times New Roman" w:cs="Times New Roman"/>
            <w:color w:val="33A6E3"/>
            <w:szCs w:val="28"/>
            <w:lang w:eastAsia="ru-RU"/>
          </w:rPr>
          <w:t>от 18.07.2011 № 242-ФЗ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64.</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утратила силу - Федеральный закон </w:t>
      </w:r>
      <w:hyperlink r:id="rId326" w:tgtFrame="contents" w:history="1">
        <w:r w:rsidRPr="00CC4227">
          <w:rPr>
            <w:rFonts w:eastAsia="Times New Roman" w:cs="Times New Roman"/>
            <w:color w:val="33A6E3"/>
            <w:szCs w:val="28"/>
            <w:lang w:eastAsia="ru-RU"/>
          </w:rPr>
          <w:t>от 18.07.2011 № 242-ФЗ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65. Государственный экологический контроль (надзор)</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Государственный экологический контроль (надзор) осуществляется посредством: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федерального государственного экологического контроля (надзора), осуществляемого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 и </w:t>
      </w:r>
      <w:r w:rsidRPr="00CC4227">
        <w:rPr>
          <w:rFonts w:eastAsia="Times New Roman" w:cs="Times New Roman"/>
          <w:color w:val="000000"/>
          <w:szCs w:val="28"/>
          <w:lang w:eastAsia="ru-RU"/>
        </w:rPr>
        <w:lastRenderedPageBreak/>
        <w:t>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Предметом государственного экологического контроля (надзора) являются: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для федерального государственного экологического контроля (надзора):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соблюдение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законом </w:t>
      </w:r>
      <w:hyperlink r:id="rId327" w:tgtFrame="contents" w:history="1">
        <w:r w:rsidRPr="00CC4227">
          <w:rPr>
            <w:rFonts w:eastAsia="Times New Roman" w:cs="Times New Roman"/>
            <w:color w:val="33A6E3"/>
            <w:szCs w:val="28"/>
            <w:lang w:eastAsia="ru-RU"/>
          </w:rPr>
          <w:t>от 23 ноября 1995 года № 174-ФЗ</w:t>
        </w:r>
      </w:hyperlink>
      <w:r w:rsidRPr="00CC4227">
        <w:rPr>
          <w:rFonts w:eastAsia="Times New Roman" w:cs="Times New Roman"/>
          <w:color w:val="000000"/>
          <w:szCs w:val="28"/>
          <w:lang w:eastAsia="ru-RU"/>
        </w:rPr>
        <w:t> "Об экологической экспертизе", Федеральным законом </w:t>
      </w:r>
      <w:hyperlink r:id="rId328" w:tgtFrame="contents" w:history="1">
        <w:r w:rsidRPr="00CC4227">
          <w:rPr>
            <w:rFonts w:eastAsia="Times New Roman" w:cs="Times New Roman"/>
            <w:color w:val="33A6E3"/>
            <w:szCs w:val="28"/>
            <w:lang w:eastAsia="ru-RU"/>
          </w:rPr>
          <w:t>от 30 ноября 1995 года № 187-ФЗ</w:t>
        </w:r>
      </w:hyperlink>
      <w:r w:rsidRPr="00CC4227">
        <w:rPr>
          <w:rFonts w:eastAsia="Times New Roman" w:cs="Times New Roman"/>
          <w:color w:val="000000"/>
          <w:szCs w:val="28"/>
          <w:lang w:eastAsia="ru-RU"/>
        </w:rPr>
        <w:t> "О континентальном шельфе Российской Федерации", Федеральным законом </w:t>
      </w:r>
      <w:hyperlink r:id="rId329" w:tgtFrame="contents" w:history="1">
        <w:r w:rsidRPr="00CC4227">
          <w:rPr>
            <w:rFonts w:eastAsia="Times New Roman" w:cs="Times New Roman"/>
            <w:color w:val="33A6E3"/>
            <w:szCs w:val="28"/>
            <w:lang w:eastAsia="ru-RU"/>
          </w:rPr>
          <w:t>от 19 июля 1997 года № 109-ФЗ</w:t>
        </w:r>
      </w:hyperlink>
      <w:r w:rsidRPr="00CC4227">
        <w:rPr>
          <w:rFonts w:eastAsia="Times New Roman" w:cs="Times New Roman"/>
          <w:color w:val="000000"/>
          <w:szCs w:val="28"/>
          <w:lang w:eastAsia="ru-RU"/>
        </w:rPr>
        <w:t> "О безопасном обращении с пестицидами и агрохимикатами", Федеральным законом </w:t>
      </w:r>
      <w:hyperlink r:id="rId330" w:tgtFrame="contents" w:history="1">
        <w:r w:rsidRPr="00CC4227">
          <w:rPr>
            <w:rFonts w:eastAsia="Times New Roman" w:cs="Times New Roman"/>
            <w:color w:val="33A6E3"/>
            <w:szCs w:val="28"/>
            <w:lang w:eastAsia="ru-RU"/>
          </w:rPr>
          <w:t>от 24 июня 1998 года № 89-ФЗ</w:t>
        </w:r>
      </w:hyperlink>
      <w:r w:rsidRPr="00CC4227">
        <w:rPr>
          <w:rFonts w:eastAsia="Times New Roman" w:cs="Times New Roman"/>
          <w:color w:val="000000"/>
          <w:szCs w:val="28"/>
          <w:lang w:eastAsia="ru-RU"/>
        </w:rPr>
        <w:t> "Об отходах производства и потребления", Федеральным законом </w:t>
      </w:r>
      <w:hyperlink r:id="rId331" w:tgtFrame="contents" w:history="1">
        <w:r w:rsidRPr="00CC4227">
          <w:rPr>
            <w:rFonts w:eastAsia="Times New Roman" w:cs="Times New Roman"/>
            <w:color w:val="33A6E3"/>
            <w:szCs w:val="28"/>
            <w:lang w:eastAsia="ru-RU"/>
          </w:rPr>
          <w:t>от 4 мая 1999 года № 96-ФЗ</w:t>
        </w:r>
      </w:hyperlink>
      <w:r w:rsidRPr="00CC4227">
        <w:rPr>
          <w:rFonts w:eastAsia="Times New Roman" w:cs="Times New Roman"/>
          <w:color w:val="000000"/>
          <w:szCs w:val="28"/>
          <w:lang w:eastAsia="ru-RU"/>
        </w:rPr>
        <w:t> "Об охране атмосферного воздуха", Федеральным законом </w:t>
      </w:r>
      <w:hyperlink r:id="rId332" w:tgtFrame="contents" w:history="1">
        <w:r w:rsidRPr="00CC4227">
          <w:rPr>
            <w:rFonts w:eastAsia="Times New Roman" w:cs="Times New Roman"/>
            <w:color w:val="33A6E3"/>
            <w:szCs w:val="28"/>
            <w:lang w:eastAsia="ru-RU"/>
          </w:rPr>
          <w:t>от 31 июля 1998 года № 155-ФЗ</w:t>
        </w:r>
      </w:hyperlink>
      <w:r w:rsidRPr="00CC4227">
        <w:rPr>
          <w:rFonts w:eastAsia="Times New Roman" w:cs="Times New Roman"/>
          <w:color w:val="000000"/>
          <w:szCs w:val="28"/>
          <w:lang w:eastAsia="ru-RU"/>
        </w:rPr>
        <w:t> "О внутренних морских водах, территориальном море и прилежащей зоне Российской Федерации", Федеральным законом </w:t>
      </w:r>
      <w:hyperlink r:id="rId333" w:tgtFrame="contents" w:history="1">
        <w:r w:rsidRPr="00CC4227">
          <w:rPr>
            <w:rFonts w:eastAsia="Times New Roman" w:cs="Times New Roman"/>
            <w:color w:val="33A6E3"/>
            <w:szCs w:val="28"/>
            <w:lang w:eastAsia="ru-RU"/>
          </w:rPr>
          <w:t>от 17 декабря 1998 года № 191-ФЗ</w:t>
        </w:r>
      </w:hyperlink>
      <w:r w:rsidRPr="00CC4227">
        <w:rPr>
          <w:rFonts w:eastAsia="Times New Roman" w:cs="Times New Roman"/>
          <w:color w:val="000000"/>
          <w:szCs w:val="28"/>
          <w:lang w:eastAsia="ru-RU"/>
        </w:rPr>
        <w:t> "Об исключительной экономической зоне Российской Федерации", Федеральным законом </w:t>
      </w:r>
      <w:hyperlink r:id="rId334" w:tgtFrame="contents" w:history="1">
        <w:r w:rsidRPr="00CC4227">
          <w:rPr>
            <w:rFonts w:eastAsia="Times New Roman" w:cs="Times New Roman"/>
            <w:color w:val="33A6E3"/>
            <w:szCs w:val="28"/>
            <w:lang w:eastAsia="ru-RU"/>
          </w:rPr>
          <w:t>от 1 мая 1999 года № 94-ФЗ</w:t>
        </w:r>
      </w:hyperlink>
      <w:r w:rsidRPr="00CC4227">
        <w:rPr>
          <w:rFonts w:eastAsia="Times New Roman" w:cs="Times New Roman"/>
          <w:color w:val="000000"/>
          <w:szCs w:val="28"/>
          <w:lang w:eastAsia="ru-RU"/>
        </w:rPr>
        <w:t> "Об охране озера Байкал", </w:t>
      </w:r>
      <w:hyperlink r:id="rId335" w:tgtFrame="contents" w:history="1">
        <w:r w:rsidRPr="00CC4227">
          <w:rPr>
            <w:rFonts w:eastAsia="Times New Roman" w:cs="Times New Roman"/>
            <w:color w:val="33A6E3"/>
            <w:szCs w:val="28"/>
            <w:lang w:eastAsia="ru-RU"/>
          </w:rPr>
          <w:t>Градостроительным кодексом Российской Федерации</w:t>
        </w:r>
      </w:hyperlink>
      <w:r w:rsidRPr="00CC4227">
        <w:rPr>
          <w:rFonts w:eastAsia="Times New Roman" w:cs="Times New Roman"/>
          <w:color w:val="000000"/>
          <w:szCs w:val="28"/>
          <w:lang w:eastAsia="ru-RU"/>
        </w:rPr>
        <w:t>, </w:t>
      </w:r>
      <w:hyperlink r:id="rId336" w:tgtFrame="contents" w:history="1">
        <w:r w:rsidRPr="00CC4227">
          <w:rPr>
            <w:rFonts w:eastAsia="Times New Roman" w:cs="Times New Roman"/>
            <w:color w:val="33A6E3"/>
            <w:szCs w:val="28"/>
            <w:lang w:eastAsia="ru-RU"/>
          </w:rPr>
          <w:t>Водным кодексом Российской Федерации</w:t>
        </w:r>
      </w:hyperlink>
      <w:r w:rsidRPr="00CC4227">
        <w:rPr>
          <w:rFonts w:eastAsia="Times New Roman" w:cs="Times New Roman"/>
          <w:color w:val="000000"/>
          <w:szCs w:val="28"/>
          <w:lang w:eastAsia="ru-RU"/>
        </w:rPr>
        <w:t>, Федеральным законом </w:t>
      </w:r>
      <w:hyperlink r:id="rId337" w:tgtFrame="contents" w:history="1">
        <w:r w:rsidRPr="00CC4227">
          <w:rPr>
            <w:rFonts w:eastAsia="Times New Roman" w:cs="Times New Roman"/>
            <w:color w:val="33A6E3"/>
            <w:szCs w:val="28"/>
            <w:lang w:eastAsia="ru-RU"/>
          </w:rPr>
          <w:t>от 7 декабря 2011 года № 416-ФЗ</w:t>
        </w:r>
      </w:hyperlink>
      <w:r w:rsidRPr="00CC4227">
        <w:rPr>
          <w:rFonts w:eastAsia="Times New Roman" w:cs="Times New Roman"/>
          <w:color w:val="000000"/>
          <w:szCs w:val="28"/>
          <w:lang w:eastAsia="ru-RU"/>
        </w:rPr>
        <w:t> "О водоснабжении и водоотведении", Федеральным законом </w:t>
      </w:r>
      <w:hyperlink r:id="rId338" w:tgtFrame="contents" w:history="1">
        <w:r w:rsidRPr="00CC4227">
          <w:rPr>
            <w:rFonts w:eastAsia="Times New Roman" w:cs="Times New Roman"/>
            <w:color w:val="33A6E3"/>
            <w:szCs w:val="28"/>
            <w:lang w:eastAsia="ru-RU"/>
          </w:rPr>
          <w:t>от 21 июля 2014 года № 219-ФЗ</w:t>
        </w:r>
      </w:hyperlink>
      <w:r w:rsidRPr="00CC4227">
        <w:rPr>
          <w:rFonts w:eastAsia="Times New Roman" w:cs="Times New Roman"/>
          <w:color w:val="000000"/>
          <w:szCs w:val="28"/>
          <w:lang w:eastAsia="ru-RU"/>
        </w:rPr>
        <w:t> "О внесении изменений в Федеральный закон "Об охране окружающей среды" и отдельные законодательные акты Российской Федерации", Федеральным законом </w:t>
      </w:r>
      <w:hyperlink r:id="rId339" w:tgtFrame="contents" w:history="1">
        <w:r w:rsidRPr="00CC4227">
          <w:rPr>
            <w:rFonts w:eastAsia="Times New Roman" w:cs="Times New Roman"/>
            <w:color w:val="33A6E3"/>
            <w:szCs w:val="28"/>
            <w:lang w:eastAsia="ru-RU"/>
          </w:rPr>
          <w:t>от 26 июля 2019 года № 195-ФЗ</w:t>
        </w:r>
      </w:hyperlink>
      <w:r w:rsidRPr="00CC4227">
        <w:rPr>
          <w:rFonts w:eastAsia="Times New Roman" w:cs="Times New Roman"/>
          <w:color w:val="000000"/>
          <w:szCs w:val="28"/>
          <w:lang w:eastAsia="ru-RU"/>
        </w:rPr>
        <w:t>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требований к деятельности по сбору, транспортированию, обработке, утилизации, обезвреживанию, размещению отходов I - IV классов опасности в отношении: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следующих водных объектов и территорий их водоохранных зон и прибрежных защитных полос:</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поверхностных водных объектов, расположенных на территориях двух и более субъектов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водных объектов или их частей, объявленных рыбохозяйственными заповедными зонами;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водных объектов, являющихся средой обитания анадромных и катадромных видов рыб;</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водных объектов, по которым проходит Государственная граница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 границах особо охраняемой природной территории федерального значения;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 границах водно-болотного угодья международного значения, особо ценного водно-болотного угодья;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производственных объектов, используемых в целях обеспечения космической деятельности, обороны страны и безопасности государства;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производственных объектов, являющихся: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морскими портами, в том числе в границах которых осуществляется деятельность по перевалке, дроблению и сортировке угля;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объектами инфраструктуры железнодорожного транспорта;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объектами, на которых осуществляется деятельность по хранению и (или) уничтожению химического оружия;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производственных объектов, на которых эксплуатируются: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производственных объектов, оказывающих негативное воздействие на окружающую среду и согласно критериям, установленным в соответствии со статьей 42 настоящего Федерального закона, относящихся: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 объектам I категории;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 объектам II категории, на которые выдано комплексное экологическое разрешение;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производственных объектов, соответствующих критериям, определенным Правительством Российской Федерации с учетом: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вида хозяйственной и (или) иной деятельности (отрасли, части отрасли, производства);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классификации промышленных объектов и производств;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w:t>
      </w:r>
      <w:hyperlink r:id="rId340" w:tgtFrame="contents" w:history="1">
        <w:r w:rsidRPr="00CC4227">
          <w:rPr>
            <w:rFonts w:eastAsia="Times New Roman" w:cs="Times New Roman"/>
            <w:color w:val="33A6E3"/>
            <w:szCs w:val="28"/>
            <w:lang w:eastAsia="ru-RU"/>
          </w:rPr>
          <w:t>от 27 декабря 2002 года № 184-ФЗ</w:t>
        </w:r>
      </w:hyperlink>
      <w:r w:rsidRPr="00CC4227">
        <w:rPr>
          <w:rFonts w:eastAsia="Times New Roman" w:cs="Times New Roman"/>
          <w:color w:val="000000"/>
          <w:szCs w:val="28"/>
          <w:lang w:eastAsia="ru-RU"/>
        </w:rPr>
        <w:t> "О техническом регулировании";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для регионального государственного экологического контроля (надзора):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законом </w:t>
      </w:r>
      <w:hyperlink r:id="rId341" w:tgtFrame="contents" w:history="1">
        <w:r w:rsidRPr="00CC4227">
          <w:rPr>
            <w:rFonts w:eastAsia="Times New Roman" w:cs="Times New Roman"/>
            <w:color w:val="33A6E3"/>
            <w:szCs w:val="28"/>
            <w:lang w:eastAsia="ru-RU"/>
          </w:rPr>
          <w:t>от 23 ноября 1995 года № 174-ФЗ</w:t>
        </w:r>
      </w:hyperlink>
      <w:r w:rsidRPr="00CC4227">
        <w:rPr>
          <w:rFonts w:eastAsia="Times New Roman" w:cs="Times New Roman"/>
          <w:color w:val="000000"/>
          <w:szCs w:val="28"/>
          <w:lang w:eastAsia="ru-RU"/>
        </w:rPr>
        <w:t> "Об экологической экспертизе", Федеральным законом </w:t>
      </w:r>
      <w:hyperlink r:id="rId342" w:tgtFrame="contents" w:history="1">
        <w:r w:rsidRPr="00CC4227">
          <w:rPr>
            <w:rFonts w:eastAsia="Times New Roman" w:cs="Times New Roman"/>
            <w:color w:val="33A6E3"/>
            <w:szCs w:val="28"/>
            <w:lang w:eastAsia="ru-RU"/>
          </w:rPr>
          <w:t>от 24 июня 1998 года № 89-ФЗ</w:t>
        </w:r>
      </w:hyperlink>
      <w:r w:rsidRPr="00CC4227">
        <w:rPr>
          <w:rFonts w:eastAsia="Times New Roman" w:cs="Times New Roman"/>
          <w:color w:val="000000"/>
          <w:szCs w:val="28"/>
          <w:lang w:eastAsia="ru-RU"/>
        </w:rPr>
        <w:t> "Об отходах производства и потребления", Федеральным законом </w:t>
      </w:r>
      <w:hyperlink r:id="rId343" w:tgtFrame="contents" w:history="1">
        <w:r w:rsidRPr="00CC4227">
          <w:rPr>
            <w:rFonts w:eastAsia="Times New Roman" w:cs="Times New Roman"/>
            <w:color w:val="33A6E3"/>
            <w:szCs w:val="28"/>
            <w:lang w:eastAsia="ru-RU"/>
          </w:rPr>
          <w:t>от 1 мая 1999 года № 94-ФЗ</w:t>
        </w:r>
      </w:hyperlink>
      <w:r w:rsidRPr="00CC4227">
        <w:rPr>
          <w:rFonts w:eastAsia="Times New Roman" w:cs="Times New Roman"/>
          <w:color w:val="000000"/>
          <w:szCs w:val="28"/>
          <w:lang w:eastAsia="ru-RU"/>
        </w:rPr>
        <w:t> "Об охране озера Байкал", Федеральным законом от 4 мая 1999 года № 96-ФЗ "Об охране атмосферного воздуха", </w:t>
      </w:r>
      <w:hyperlink r:id="rId344" w:tgtFrame="contents" w:history="1">
        <w:r w:rsidRPr="00CC4227">
          <w:rPr>
            <w:rFonts w:eastAsia="Times New Roman" w:cs="Times New Roman"/>
            <w:color w:val="33A6E3"/>
            <w:szCs w:val="28"/>
            <w:lang w:eastAsia="ru-RU"/>
          </w:rPr>
          <w:t>Градостроительным кодексом Российской Федерации</w:t>
        </w:r>
      </w:hyperlink>
      <w:r w:rsidRPr="00CC4227">
        <w:rPr>
          <w:rFonts w:eastAsia="Times New Roman" w:cs="Times New Roman"/>
          <w:color w:val="000000"/>
          <w:szCs w:val="28"/>
          <w:lang w:eastAsia="ru-RU"/>
        </w:rPr>
        <w:t>, </w:t>
      </w:r>
      <w:hyperlink r:id="rId345" w:tgtFrame="contents" w:history="1">
        <w:r w:rsidRPr="00CC4227">
          <w:rPr>
            <w:rFonts w:eastAsia="Times New Roman" w:cs="Times New Roman"/>
            <w:color w:val="33A6E3"/>
            <w:szCs w:val="28"/>
            <w:lang w:eastAsia="ru-RU"/>
          </w:rPr>
          <w:t>Водным кодексом Российской Федерации</w:t>
        </w:r>
      </w:hyperlink>
      <w:r w:rsidRPr="00CC4227">
        <w:rPr>
          <w:rFonts w:eastAsia="Times New Roman" w:cs="Times New Roman"/>
          <w:color w:val="000000"/>
          <w:szCs w:val="28"/>
          <w:lang w:eastAsia="ru-RU"/>
        </w:rPr>
        <w:t>, Федеральным законом </w:t>
      </w:r>
      <w:hyperlink r:id="rId346" w:tgtFrame="contents" w:history="1">
        <w:r w:rsidRPr="00CC4227">
          <w:rPr>
            <w:rFonts w:eastAsia="Times New Roman" w:cs="Times New Roman"/>
            <w:color w:val="33A6E3"/>
            <w:szCs w:val="28"/>
            <w:lang w:eastAsia="ru-RU"/>
          </w:rPr>
          <w:t>от 27 июля 2006 года № 149-ФЗ</w:t>
        </w:r>
      </w:hyperlink>
      <w:r w:rsidRPr="00CC4227">
        <w:rPr>
          <w:rFonts w:eastAsia="Times New Roman" w:cs="Times New Roman"/>
          <w:color w:val="000000"/>
          <w:szCs w:val="28"/>
          <w:lang w:eastAsia="ru-RU"/>
        </w:rPr>
        <w:t> "Об информации, информационных технологиях и о защите информации", Федеральным законом </w:t>
      </w:r>
      <w:hyperlink r:id="rId347" w:tgtFrame="contents" w:history="1">
        <w:r w:rsidRPr="00CC4227">
          <w:rPr>
            <w:rFonts w:eastAsia="Times New Roman" w:cs="Times New Roman"/>
            <w:color w:val="33A6E3"/>
            <w:szCs w:val="28"/>
            <w:lang w:eastAsia="ru-RU"/>
          </w:rPr>
          <w:t>от 7 декабря 2011 года № 416-ФЗ</w:t>
        </w:r>
      </w:hyperlink>
      <w:r w:rsidRPr="00CC4227">
        <w:rPr>
          <w:rFonts w:eastAsia="Times New Roman" w:cs="Times New Roman"/>
          <w:color w:val="000000"/>
          <w:szCs w:val="28"/>
          <w:lang w:eastAsia="ru-RU"/>
        </w:rPr>
        <w:t xml:space="preserve"> "О водоснабжении и </w:t>
      </w:r>
      <w:r w:rsidRPr="00CC4227">
        <w:rPr>
          <w:rFonts w:eastAsia="Times New Roman" w:cs="Times New Roman"/>
          <w:color w:val="000000"/>
          <w:szCs w:val="28"/>
          <w:lang w:eastAsia="ru-RU"/>
        </w:rPr>
        <w:lastRenderedPageBreak/>
        <w:t>водоотведении", Федеральным законом </w:t>
      </w:r>
      <w:hyperlink r:id="rId348" w:tgtFrame="contents" w:history="1">
        <w:r w:rsidRPr="00CC4227">
          <w:rPr>
            <w:rFonts w:eastAsia="Times New Roman" w:cs="Times New Roman"/>
            <w:color w:val="33A6E3"/>
            <w:szCs w:val="28"/>
            <w:lang w:eastAsia="ru-RU"/>
          </w:rPr>
          <w:t>от 21 июля 2014 года № 219-ФЗ</w:t>
        </w:r>
      </w:hyperlink>
      <w:r w:rsidRPr="00CC4227">
        <w:rPr>
          <w:rFonts w:eastAsia="Times New Roman" w:cs="Times New Roman"/>
          <w:color w:val="000000"/>
          <w:szCs w:val="28"/>
          <w:lang w:eastAsia="ru-RU"/>
        </w:rPr>
        <w:t> "О внесении изменений в Федеральный закон "Об охране окружающей среды" и отдельные законодательные акты Российской Федерации", Федеральным законом </w:t>
      </w:r>
      <w:hyperlink r:id="rId349" w:tgtFrame="contents" w:history="1">
        <w:r w:rsidRPr="00CC4227">
          <w:rPr>
            <w:rFonts w:eastAsia="Times New Roman" w:cs="Times New Roman"/>
            <w:color w:val="33A6E3"/>
            <w:szCs w:val="28"/>
            <w:lang w:eastAsia="ru-RU"/>
          </w:rPr>
          <w:t>от 26 июля 2019 года № 195-ФЗ</w:t>
        </w:r>
      </w:hyperlink>
      <w:r w:rsidRPr="00CC4227">
        <w:rPr>
          <w:rFonts w:eastAsia="Times New Roman" w:cs="Times New Roman"/>
          <w:color w:val="000000"/>
          <w:szCs w:val="28"/>
          <w:lang w:eastAsia="ru-RU"/>
        </w:rPr>
        <w:t>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w:t>
      </w:r>
      <w:hyperlink r:id="rId350" w:tgtFrame="contents" w:history="1">
        <w:r w:rsidRPr="00CC4227">
          <w:rPr>
            <w:rFonts w:eastAsia="Times New Roman" w:cs="Times New Roman"/>
            <w:color w:val="33A6E3"/>
            <w:szCs w:val="28"/>
            <w:lang w:eastAsia="ru-RU"/>
          </w:rPr>
          <w:t>от 27 декабря 2002 года № 184-ФЗ</w:t>
        </w:r>
      </w:hyperlink>
      <w:r w:rsidRPr="00CC4227">
        <w:rPr>
          <w:rFonts w:eastAsia="Times New Roman" w:cs="Times New Roman"/>
          <w:color w:val="000000"/>
          <w:szCs w:val="28"/>
          <w:lang w:eastAsia="ru-RU"/>
        </w:rPr>
        <w:t> "О техническом регулировании".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В положении о федеральном государственном экологическом контроле (надзоре) указываются в том числе перечень разрешительных документов, содержащих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w:t>
      </w:r>
      <w:hyperlink r:id="rId351" w:tgtFrame="contents" w:history="1">
        <w:r w:rsidRPr="00CC4227">
          <w:rPr>
            <w:rFonts w:eastAsia="Times New Roman" w:cs="Times New Roman"/>
            <w:color w:val="33A6E3"/>
            <w:szCs w:val="28"/>
            <w:lang w:eastAsia="ru-RU"/>
          </w:rPr>
          <w:t>от 27 декабря 2002 года № 184-ФЗ</w:t>
        </w:r>
      </w:hyperlink>
      <w:r w:rsidRPr="00CC4227">
        <w:rPr>
          <w:rFonts w:eastAsia="Times New Roman" w:cs="Times New Roman"/>
          <w:color w:val="000000"/>
          <w:szCs w:val="28"/>
          <w:lang w:eastAsia="ru-RU"/>
        </w:rPr>
        <w:t>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w:t>
      </w:r>
      <w:hyperlink r:id="rId352" w:tgtFrame="contents" w:history="1">
        <w:r w:rsidRPr="00CC4227">
          <w:rPr>
            <w:rFonts w:eastAsia="Times New Roman" w:cs="Times New Roman"/>
            <w:color w:val="33A6E3"/>
            <w:szCs w:val="28"/>
            <w:lang w:eastAsia="ru-RU"/>
          </w:rPr>
          <w:t>от 27 декабря 2002 года № 184-ФЗ</w:t>
        </w:r>
      </w:hyperlink>
      <w:r w:rsidRPr="00CC4227">
        <w:rPr>
          <w:rFonts w:eastAsia="Times New Roman" w:cs="Times New Roman"/>
          <w:color w:val="000000"/>
          <w:szCs w:val="28"/>
          <w:lang w:eastAsia="ru-RU"/>
        </w:rPr>
        <w:t>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5. Организация и осуществление государственного экологического контроля (надзора) регулируются Федеральным законом </w:t>
      </w:r>
      <w:hyperlink r:id="rId353" w:tgtFrame="contents" w:history="1">
        <w:r w:rsidRPr="00CC4227">
          <w:rPr>
            <w:rFonts w:eastAsia="Times New Roman" w:cs="Times New Roman"/>
            <w:color w:val="33A6E3"/>
            <w:szCs w:val="28"/>
            <w:lang w:eastAsia="ru-RU"/>
          </w:rPr>
          <w:t>от 31 июля 2020 года № 248-ФЗ</w:t>
        </w:r>
      </w:hyperlink>
      <w:r w:rsidRPr="00CC4227">
        <w:rPr>
          <w:rFonts w:eastAsia="Times New Roman" w:cs="Times New Roman"/>
          <w:color w:val="000000"/>
          <w:szCs w:val="28"/>
          <w:lang w:eastAsia="ru-RU"/>
        </w:rPr>
        <w:t>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пункте 8 настоящей статьи).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 федеральный государственный экологический контроль (надзор) осуществляется федеральным органом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9. При осуществлении федерального государственного экологического контроля (надзора) в отношении объектов, указанных в пункте 8 настоящей статьи: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плановые контрольные (надзорные) мероприятия не проводятся;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2) контрольные (надзорные) мероприятия проводятся, в том числе на основании программы проверок.</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пункте 9 настоящей статьи.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11. Порядок формирования и изменения программы проверок устанавливается положением о федеральном государственном экологическом контроле (надзоре).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пункте 9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пунктом 9 части 3 статьи 55 </w:t>
      </w:r>
      <w:hyperlink r:id="rId354" w:tgtFrame="contents" w:history="1">
        <w:r w:rsidRPr="00CC4227">
          <w:rPr>
            <w:rFonts w:eastAsia="Times New Roman" w:cs="Times New Roman"/>
            <w:color w:val="33A6E3"/>
            <w:szCs w:val="28"/>
            <w:lang w:eastAsia="ru-RU"/>
          </w:rPr>
          <w:t>Градостроительного кодекса Российской Федерации</w:t>
        </w:r>
      </w:hyperlink>
      <w:r w:rsidRPr="00CC4227">
        <w:rPr>
          <w:rFonts w:eastAsia="Times New Roman" w:cs="Times New Roman"/>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355" w:tgtFrame="contents" w:history="1">
        <w:r w:rsidRPr="00CC4227">
          <w:rPr>
            <w:rFonts w:eastAsia="Times New Roman" w:cs="Times New Roman"/>
            <w:color w:val="33A6E3"/>
            <w:szCs w:val="28"/>
            <w:lang w:eastAsia="ru-RU"/>
          </w:rPr>
          <w:t>от 11.06.2021 № 170-ФЗ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66. Права должностных лиц органов государственного экологического контроля (надзора)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(Наименование в редакции Федерального закона </w:t>
      </w:r>
      <w:hyperlink r:id="rId356" w:tgtFrame="contents" w:history="1">
        <w:r w:rsidRPr="00CC4227">
          <w:rPr>
            <w:rFonts w:eastAsia="Times New Roman" w:cs="Times New Roman"/>
            <w:color w:val="33A6E3"/>
            <w:szCs w:val="28"/>
            <w:lang w:eastAsia="ru-RU"/>
          </w:rPr>
          <w:t>от 11.06.2021 № 170-ФЗ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законом </w:t>
      </w:r>
      <w:hyperlink r:id="rId357" w:tgtFrame="contents" w:history="1">
        <w:r w:rsidRPr="00CC4227">
          <w:rPr>
            <w:rFonts w:eastAsia="Times New Roman" w:cs="Times New Roman"/>
            <w:color w:val="33A6E3"/>
            <w:szCs w:val="28"/>
            <w:lang w:eastAsia="ru-RU"/>
          </w:rPr>
          <w:t>от 31 июля 2020 года № 248-ФЗ</w:t>
        </w:r>
      </w:hyperlink>
      <w:r w:rsidRPr="00CC4227">
        <w:rPr>
          <w:rFonts w:eastAsia="Times New Roman" w:cs="Times New Roman"/>
          <w:color w:val="000000"/>
          <w:szCs w:val="28"/>
          <w:lang w:eastAsia="ru-RU"/>
        </w:rPr>
        <w:t> "О государственном контроле (надзоре) и муниципальном контроле в Российской Федерации", в пределах установленной компетенции имеют право:</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lastRenderedPageBreak/>
        <w:t>(Пункт в редакции Федерального закона </w:t>
      </w:r>
      <w:hyperlink r:id="rId358" w:tgtFrame="contents" w:history="1">
        <w:r w:rsidRPr="00CC4227">
          <w:rPr>
            <w:rFonts w:eastAsia="Times New Roman" w:cs="Times New Roman"/>
            <w:color w:val="33A6E3"/>
            <w:szCs w:val="28"/>
            <w:lang w:eastAsia="ru-RU"/>
          </w:rPr>
          <w:t>от 11.06.2021 № 170-ФЗ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Государственные инспектора в области охраны окружающей среды подлежат государственной защите в соответствии с законодательством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359" w:tgtFrame="contents" w:history="1">
        <w:r w:rsidRPr="00CC4227">
          <w:rPr>
            <w:rFonts w:eastAsia="Times New Roman" w:cs="Times New Roman"/>
            <w:color w:val="33A6E3"/>
            <w:szCs w:val="28"/>
            <w:lang w:eastAsia="ru-RU"/>
          </w:rPr>
          <w:t>от 18.07.2011 № 242-ФЗ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67. Производственный контроль в области охраны окружающей среды (производственный экологический контроль)</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 </w:t>
      </w:r>
      <w:r w:rsidRPr="00CC4227">
        <w:rPr>
          <w:rFonts w:eastAsia="Times New Roman" w:cs="Times New Roman"/>
          <w:i/>
          <w:iCs/>
          <w:color w:val="000000"/>
          <w:szCs w:val="28"/>
          <w:lang w:eastAsia="ru-RU"/>
        </w:rPr>
        <w:t>(В редакции Федерального закона </w:t>
      </w:r>
      <w:hyperlink r:id="rId360"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Программа производственного экологического контроля содержит сведения: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 инвентаризации выбросов загрязняющих веществ в атмосферный воздух и их источников;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 инвентаризации сбросов загрязняющих веществ в окружающую среду и их источников;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 инвентаризации отходов производства и потребления и объектов их размещения;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 подразделениях и (или) должностных лицах, отвечающих за осуществление производственного экологического контроля;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о периодичности и методах осуществления производственного экологического контроля, местах отбора проб и методиках (методах) измерений.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пунктом - Федеральный закон </w:t>
      </w:r>
      <w:hyperlink r:id="rId361"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31. Программа производственного экологического контроля для объектов I категории, указанных в пункте 9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 </w:t>
      </w:r>
      <w:r w:rsidRPr="00CC4227">
        <w:rPr>
          <w:rFonts w:eastAsia="Times New Roman" w:cs="Times New Roman"/>
          <w:i/>
          <w:iCs/>
          <w:color w:val="000000"/>
          <w:szCs w:val="28"/>
          <w:lang w:eastAsia="ru-RU"/>
        </w:rPr>
        <w:t>(Дополнение пунктом - Федеральный закон </w:t>
      </w:r>
      <w:hyperlink r:id="rId362" w:tgtFrame="contents" w:history="1">
        <w:r w:rsidRPr="00CC4227">
          <w:rPr>
            <w:rFonts w:eastAsia="Times New Roman" w:cs="Times New Roman"/>
            <w:color w:val="33A6E3"/>
            <w:szCs w:val="28"/>
            <w:lang w:eastAsia="ru-RU"/>
          </w:rPr>
          <w:t>от 29.07.2018 № 252-ФЗ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Требования к содержанию программы производственного экологического контроля, сроки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 </w:t>
      </w:r>
      <w:r w:rsidRPr="00CC4227">
        <w:rPr>
          <w:rFonts w:eastAsia="Times New Roman" w:cs="Times New Roman"/>
          <w:i/>
          <w:iCs/>
          <w:color w:val="000000"/>
          <w:szCs w:val="28"/>
          <w:lang w:eastAsia="ru-RU"/>
        </w:rPr>
        <w:t>(Дополнение пунктом - Федеральный закон </w:t>
      </w:r>
      <w:hyperlink r:id="rId363"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 </w:t>
      </w:r>
      <w:r w:rsidRPr="00CC4227">
        <w:rPr>
          <w:rFonts w:eastAsia="Times New Roman" w:cs="Times New Roman"/>
          <w:i/>
          <w:iCs/>
          <w:color w:val="000000"/>
          <w:szCs w:val="28"/>
          <w:lang w:eastAsia="ru-RU"/>
        </w:rPr>
        <w:t>(Дополнение пунктом - Федеральный закон </w:t>
      </w:r>
      <w:hyperlink r:id="rId364"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 обращении с отходами производства и потребления;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 состоянии окружающей среды, местах отбора проб, методиках (методах) измерений.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пунктом - Федеральный закон </w:t>
      </w:r>
      <w:hyperlink r:id="rId365"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r w:rsidRPr="00CC4227">
        <w:rPr>
          <w:rFonts w:eastAsia="Times New Roman" w:cs="Times New Roman"/>
          <w:color w:val="000000"/>
          <w:szCs w:val="28"/>
          <w:lang w:eastAsia="ru-RU"/>
        </w:rPr>
        <w:lastRenderedPageBreak/>
        <w:t>порядке и в сроки, которые определены уполномоченным Правительством Российской Федерации федеральным органом исполнительной власти. </w:t>
      </w:r>
      <w:r w:rsidRPr="00CC4227">
        <w:rPr>
          <w:rFonts w:eastAsia="Times New Roman" w:cs="Times New Roman"/>
          <w:i/>
          <w:iCs/>
          <w:color w:val="000000"/>
          <w:szCs w:val="28"/>
          <w:lang w:eastAsia="ru-RU"/>
        </w:rPr>
        <w:t> (В редакции Федерального закона </w:t>
      </w:r>
      <w:hyperlink r:id="rId366" w:tgtFrame="contents" w:history="1">
        <w:r w:rsidRPr="00CC4227">
          <w:rPr>
            <w:rFonts w:eastAsia="Times New Roman" w:cs="Times New Roman"/>
            <w:color w:val="33A6E3"/>
            <w:szCs w:val="28"/>
            <w:lang w:eastAsia="ru-RU"/>
          </w:rPr>
          <w:t>от 11.06.2021 № 170-ФЗ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r w:rsidRPr="00CC4227">
        <w:rPr>
          <w:rFonts w:eastAsia="Times New Roman" w:cs="Times New Roman"/>
          <w:i/>
          <w:iCs/>
          <w:color w:val="000000"/>
          <w:szCs w:val="28"/>
          <w:lang w:eastAsia="ru-RU"/>
        </w:rPr>
        <w:t> (Дополнение абзацем - Федеральный закон </w:t>
      </w:r>
      <w:hyperlink r:id="rId367" w:tgtFrame="contents" w:history="1">
        <w:r w:rsidRPr="00CC4227">
          <w:rPr>
            <w:rFonts w:eastAsia="Times New Roman" w:cs="Times New Roman"/>
            <w:color w:val="33A6E3"/>
            <w:szCs w:val="28"/>
            <w:lang w:eastAsia="ru-RU"/>
          </w:rPr>
          <w:t>от 11.06.2021 № 170-ФЗ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пунктом - Федеральный закон </w:t>
      </w:r>
      <w:hyperlink r:id="rId368"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8. Форма отчета об организации и о результатах осуществления производственного экологического контроля, методические рекомендации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 </w:t>
      </w:r>
      <w:r w:rsidRPr="00CC4227">
        <w:rPr>
          <w:rFonts w:eastAsia="Times New Roman" w:cs="Times New Roman"/>
          <w:i/>
          <w:iCs/>
          <w:color w:val="000000"/>
          <w:szCs w:val="28"/>
          <w:lang w:eastAsia="ru-RU"/>
        </w:rPr>
        <w:t>(Дополнение пунктом - Федеральный закон </w:t>
      </w:r>
      <w:hyperlink r:id="rId369"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Правила создания и эксплуатации системы автоматического контроля утверждаются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w:t>
      </w:r>
      <w:r w:rsidRPr="00CC4227">
        <w:rPr>
          <w:rFonts w:eastAsia="Times New Roman" w:cs="Times New Roman"/>
          <w:color w:val="000000"/>
          <w:szCs w:val="28"/>
          <w:lang w:eastAsia="ru-RU"/>
        </w:rPr>
        <w:lastRenderedPageBreak/>
        <w:t>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пунктом - Федеральный закон </w:t>
      </w:r>
      <w:hyperlink r:id="rId370"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 (В редакции Федерального закона </w:t>
      </w:r>
      <w:hyperlink r:id="rId371" w:tgtFrame="contents" w:history="1">
        <w:r w:rsidRPr="00CC4227">
          <w:rPr>
            <w:rFonts w:eastAsia="Times New Roman" w:cs="Times New Roman"/>
            <w:color w:val="33A6E3"/>
            <w:szCs w:val="28"/>
            <w:lang w:eastAsia="ru-RU"/>
          </w:rPr>
          <w:t>от 29.07.2018 № 252-ФЗ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 </w:t>
      </w:r>
      <w:r w:rsidRPr="00CC4227">
        <w:rPr>
          <w:rFonts w:eastAsia="Times New Roman" w:cs="Times New Roman"/>
          <w:i/>
          <w:iCs/>
          <w:color w:val="000000"/>
          <w:szCs w:val="28"/>
          <w:lang w:eastAsia="ru-RU"/>
        </w:rPr>
        <w:t>(Дополнение пунктом - Федеральный закон </w:t>
      </w:r>
      <w:hyperlink r:id="rId372"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 (В редакции Федерального закона </w:t>
      </w:r>
      <w:hyperlink r:id="rId373" w:tgtFrame="contents" w:history="1">
        <w:r w:rsidRPr="00CC4227">
          <w:rPr>
            <w:rFonts w:eastAsia="Times New Roman" w:cs="Times New Roman"/>
            <w:color w:val="33A6E3"/>
            <w:szCs w:val="28"/>
            <w:lang w:eastAsia="ru-RU"/>
          </w:rPr>
          <w:t>от 29.07.2018 № 252-ФЗ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67</w:t>
      </w:r>
      <w:r w:rsidRPr="00CC4227">
        <w:rPr>
          <w:rFonts w:eastAsia="Times New Roman" w:cs="Times New Roman"/>
          <w:color w:val="000000"/>
          <w:szCs w:val="28"/>
          <w:lang w:eastAsia="ru-RU"/>
        </w:rPr>
        <w:t>1</w:t>
      </w:r>
      <w:r w:rsidRPr="00CC4227">
        <w:rPr>
          <w:rFonts w:eastAsia="Times New Roman" w:cs="Times New Roman"/>
          <w:b/>
          <w:bCs/>
          <w:color w:val="000000"/>
          <w:szCs w:val="28"/>
          <w:lang w:eastAsia="ru-RU"/>
        </w:rPr>
        <w:t>. План мероприятий по охране окружающей среды, программа повышения экологической эффективности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В план мероприятий по охране окружающей среды, программу повышения экологической эффективности включаются также мероприятия, предусмотренные подпунктами 1 - 3 пункта 4 статьи 17 настоящего Федерального закона, и могут быть включены мероприятия, предусмотренные подпунктом 4 пункта 4 статьи 17 настоящего Федерального закона.</w:t>
      </w:r>
      <w:r w:rsidRPr="00CC4227">
        <w:rPr>
          <w:rFonts w:eastAsia="Times New Roman" w:cs="Times New Roman"/>
          <w:i/>
          <w:iCs/>
          <w:color w:val="000000"/>
          <w:szCs w:val="28"/>
          <w:lang w:eastAsia="ru-RU"/>
        </w:rPr>
        <w:t> (В редакции Федерального закона </w:t>
      </w:r>
      <w:hyperlink r:id="rId374" w:tgtFrame="contents" w:history="1">
        <w:r w:rsidRPr="00CC4227">
          <w:rPr>
            <w:rFonts w:eastAsia="Times New Roman" w:cs="Times New Roman"/>
            <w:color w:val="33A6E3"/>
            <w:szCs w:val="28"/>
            <w:lang w:eastAsia="ru-RU"/>
          </w:rPr>
          <w:t>от 26.07.2019 № 195-ФЗ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Срок реализации плана мероприятий по охране окружающей среды не может превышать семь лет и не подлежит продлению.</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8. Проект программы повышения экологической эффективности до ее утверждения юридическим лицом или индивидуальным предпринимателем </w:t>
      </w:r>
      <w:r w:rsidRPr="00CC4227">
        <w:rPr>
          <w:rFonts w:eastAsia="Times New Roman" w:cs="Times New Roman"/>
          <w:color w:val="000000"/>
          <w:szCs w:val="28"/>
          <w:lang w:eastAsia="ru-RU"/>
        </w:rPr>
        <w:lastRenderedPageBreak/>
        <w:t>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r w:rsidRPr="00CC4227">
        <w:rPr>
          <w:rFonts w:eastAsia="Times New Roman" w:cs="Times New Roman"/>
          <w:i/>
          <w:iCs/>
          <w:color w:val="000000"/>
          <w:szCs w:val="28"/>
          <w:lang w:eastAsia="ru-RU"/>
        </w:rPr>
        <w:t> (В редакции Федерального закона </w:t>
      </w:r>
      <w:hyperlink r:id="rId375" w:tgtFrame="contents" w:history="1">
        <w:r w:rsidRPr="00CC4227">
          <w:rPr>
            <w:rFonts w:eastAsia="Times New Roman" w:cs="Times New Roman"/>
            <w:color w:val="33A6E3"/>
            <w:szCs w:val="28"/>
            <w:lang w:eastAsia="ru-RU"/>
          </w:rPr>
          <w:t>от 26.07.2019 № 195-ФЗ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Положение о межведомственной комиссии утверждается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9. Уполномоченный Правительством Российской Федерации федеральный орган исполнительной власти, указанный в пункте 8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r w:rsidRPr="00CC4227">
        <w:rPr>
          <w:rFonts w:eastAsia="Times New Roman" w:cs="Times New Roman"/>
          <w:i/>
          <w:iCs/>
          <w:color w:val="000000"/>
          <w:szCs w:val="28"/>
          <w:lang w:eastAsia="ru-RU"/>
        </w:rPr>
        <w:t> (В редакции Федерального закона </w:t>
      </w:r>
      <w:hyperlink r:id="rId376" w:tgtFrame="contents" w:history="1">
        <w:r w:rsidRPr="00CC4227">
          <w:rPr>
            <w:rFonts w:eastAsia="Times New Roman" w:cs="Times New Roman"/>
            <w:color w:val="33A6E3"/>
            <w:szCs w:val="28"/>
            <w:lang w:eastAsia="ru-RU"/>
          </w:rPr>
          <w:t>от 27.12.2019 № 453-ФЗ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абзаце первом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w:t>
      </w:r>
      <w:r w:rsidRPr="00CC4227">
        <w:rPr>
          <w:rFonts w:eastAsia="Times New Roman" w:cs="Times New Roman"/>
          <w:color w:val="000000"/>
          <w:szCs w:val="28"/>
          <w:lang w:eastAsia="ru-RU"/>
        </w:rPr>
        <w:lastRenderedPageBreak/>
        <w:t>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пунктом - Федеральный закон </w:t>
      </w:r>
      <w:hyperlink r:id="rId377" w:tgtFrame="contents" w:history="1">
        <w:r w:rsidRPr="00CC4227">
          <w:rPr>
            <w:rFonts w:eastAsia="Times New Roman" w:cs="Times New Roman"/>
            <w:color w:val="33A6E3"/>
            <w:szCs w:val="28"/>
            <w:lang w:eastAsia="ru-RU"/>
          </w:rPr>
          <w:t>от 29.07.2017 № 225-ФЗ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378"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68. Общественный контроль в области охраны окружающей среды (общественный экологический контроль)</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 </w:t>
      </w:r>
      <w:r w:rsidRPr="00CC4227">
        <w:rPr>
          <w:rFonts w:eastAsia="Times New Roman" w:cs="Times New Roman"/>
          <w:i/>
          <w:iCs/>
          <w:color w:val="000000"/>
          <w:szCs w:val="28"/>
          <w:lang w:eastAsia="ru-RU"/>
        </w:rPr>
        <w:t>(Дополнение пунктом - Федеральный закон </w:t>
      </w:r>
      <w:hyperlink r:id="rId379" w:tgtFrame="contents" w:history="1">
        <w:r w:rsidRPr="00CC4227">
          <w:rPr>
            <w:rFonts w:eastAsia="Times New Roman" w:cs="Times New Roman"/>
            <w:color w:val="33A6E3"/>
            <w:szCs w:val="28"/>
            <w:lang w:eastAsia="ru-RU"/>
          </w:rPr>
          <w:t>от 03.07.2016 № 353-ФЗ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Общественным инспекторам по охране окружающей среды выдаются удостоверения. </w:t>
      </w:r>
      <w:r w:rsidRPr="00CC4227">
        <w:rPr>
          <w:rFonts w:eastAsia="Times New Roman" w:cs="Times New Roman"/>
          <w:i/>
          <w:iCs/>
          <w:color w:val="000000"/>
          <w:szCs w:val="28"/>
          <w:lang w:eastAsia="ru-RU"/>
        </w:rPr>
        <w:t>(Дополнение пунктом - Федеральный закон </w:t>
      </w:r>
      <w:hyperlink r:id="rId380" w:tgtFrame="contents" w:history="1">
        <w:r w:rsidRPr="00CC4227">
          <w:rPr>
            <w:rFonts w:eastAsia="Times New Roman" w:cs="Times New Roman"/>
            <w:color w:val="33A6E3"/>
            <w:szCs w:val="28"/>
            <w:lang w:eastAsia="ru-RU"/>
          </w:rPr>
          <w:t>от 03.07.2016 № 353-ФЗ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Общественные инспекторы по охране окружающей среды имеют право:</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принимать меры по обеспечению сохранности вещественных доказательств на местах совершения правонарушений;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содействовать в реализации государственных программ по охране объектов животного мира и среды их обитания;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участвовать в работе по экологическому просвещению населения. </w:t>
      </w:r>
      <w:r w:rsidRPr="00CC4227">
        <w:rPr>
          <w:rFonts w:eastAsia="Times New Roman" w:cs="Times New Roman"/>
          <w:i/>
          <w:iCs/>
          <w:color w:val="000000"/>
          <w:szCs w:val="28"/>
          <w:lang w:eastAsia="ru-RU"/>
        </w:rPr>
        <w:t>(Дополнение подпунктом - Федеральный закон </w:t>
      </w:r>
      <w:hyperlink r:id="rId381" w:tgtFrame="contents" w:history="1">
        <w:r w:rsidRPr="00CC4227">
          <w:rPr>
            <w:rFonts w:eastAsia="Times New Roman" w:cs="Times New Roman"/>
            <w:color w:val="33A6E3"/>
            <w:szCs w:val="28"/>
            <w:lang w:eastAsia="ru-RU"/>
          </w:rPr>
          <w:t>от 03.07.2016 № 353-ФЗ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Порядок организации деятельности общественных инспекторов по охране окружающей среды, в том числе форма удостоверения, порядок его выдач, порядок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 </w:t>
      </w:r>
      <w:r w:rsidRPr="00CC4227">
        <w:rPr>
          <w:rFonts w:eastAsia="Times New Roman" w:cs="Times New Roman"/>
          <w:i/>
          <w:iCs/>
          <w:color w:val="000000"/>
          <w:szCs w:val="28"/>
          <w:lang w:eastAsia="ru-RU"/>
        </w:rPr>
        <w:t>(Дополнение пунктом - Федеральный закон </w:t>
      </w:r>
      <w:hyperlink r:id="rId382" w:tgtFrame="contents" w:history="1">
        <w:r w:rsidRPr="00CC4227">
          <w:rPr>
            <w:rFonts w:eastAsia="Times New Roman" w:cs="Times New Roman"/>
            <w:color w:val="33A6E3"/>
            <w:szCs w:val="28"/>
            <w:lang w:eastAsia="ru-RU"/>
          </w:rPr>
          <w:t>от 03.07.2016 № 353-ФЗ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383" w:tgtFrame="contents" w:history="1">
        <w:r w:rsidRPr="00CC4227">
          <w:rPr>
            <w:rFonts w:eastAsia="Times New Roman" w:cs="Times New Roman"/>
            <w:color w:val="33A6E3"/>
            <w:szCs w:val="28"/>
            <w:lang w:eastAsia="ru-RU"/>
          </w:rPr>
          <w:t>от 31.12.2005 № 199-ФЗ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68</w:t>
      </w:r>
      <w:r w:rsidRPr="00CC4227">
        <w:rPr>
          <w:rFonts w:eastAsia="Times New Roman" w:cs="Times New Roman"/>
          <w:color w:val="000000"/>
          <w:szCs w:val="28"/>
          <w:lang w:eastAsia="ru-RU"/>
        </w:rPr>
        <w:t>1</w:t>
      </w:r>
      <w:r w:rsidRPr="00CC4227">
        <w:rPr>
          <w:rFonts w:eastAsia="Times New Roman" w:cs="Times New Roman"/>
          <w:b/>
          <w:b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384" w:tgtFrame="contents" w:history="1">
        <w:r w:rsidRPr="00CC4227">
          <w:rPr>
            <w:rFonts w:eastAsia="Times New Roman" w:cs="Times New Roman"/>
            <w:color w:val="33A6E3"/>
            <w:szCs w:val="28"/>
            <w:lang w:eastAsia="ru-RU"/>
          </w:rPr>
          <w:t>от 29.12.2004 № 199-ФЗ</w:t>
        </w:r>
      </w:hyperlink>
      <w:r w:rsidRPr="00CC4227">
        <w:rPr>
          <w:rFonts w:eastAsia="Times New Roman" w:cs="Times New Roman"/>
          <w:i/>
          <w:iCs/>
          <w:color w:val="000000"/>
          <w:szCs w:val="28"/>
          <w:lang w:eastAsia="ru-RU"/>
        </w:rPr>
        <w:t>) (Утратила силу - Федеральный закон </w:t>
      </w:r>
      <w:hyperlink r:id="rId385" w:tgtFrame="contents" w:history="1">
        <w:r w:rsidRPr="00CC4227">
          <w:rPr>
            <w:rFonts w:eastAsia="Times New Roman" w:cs="Times New Roman"/>
            <w:color w:val="33A6E3"/>
            <w:szCs w:val="28"/>
            <w:lang w:eastAsia="ru-RU"/>
          </w:rPr>
          <w:t>от 31.12.2005 № 199-ФЗ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69. Государственный учет объектов, оказывающих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w:t>
      </w:r>
      <w:r w:rsidRPr="00CC4227">
        <w:rPr>
          <w:rFonts w:eastAsia="Times New Roman" w:cs="Times New Roman"/>
          <w:color w:val="000000"/>
          <w:szCs w:val="28"/>
          <w:lang w:eastAsia="ru-RU"/>
        </w:rPr>
        <w:lastRenderedPageBreak/>
        <w:t>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Государственный реестр объектов, оказывающих негативное воздействие на окружающую среду, включает в себя: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сведения о фактическом месте нахождения и категории объекта, оказывающего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сведения о декларациях о плате за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сведения о комплексных экологических разрешениях или декларациях о воздействии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сведения о программе производственного экологического контроля и результатах ее осуществления; </w:t>
      </w:r>
      <w:r w:rsidRPr="00CC4227">
        <w:rPr>
          <w:rFonts w:eastAsia="Times New Roman" w:cs="Times New Roman"/>
          <w:i/>
          <w:iCs/>
          <w:color w:val="000000"/>
          <w:szCs w:val="28"/>
          <w:lang w:eastAsia="ru-RU"/>
        </w:rPr>
        <w:t>(В редакции Федерального закона </w:t>
      </w:r>
      <w:hyperlink r:id="rId386" w:tgtFrame="contents" w:history="1">
        <w:r w:rsidRPr="00CC4227">
          <w:rPr>
            <w:rFonts w:eastAsia="Times New Roman" w:cs="Times New Roman"/>
            <w:color w:val="33A6E3"/>
            <w:szCs w:val="28"/>
            <w:lang w:eastAsia="ru-RU"/>
          </w:rPr>
          <w:t>от 29.07.2018 № 252-ФЗ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сведения о мероприятиях по снижению негативного воздействия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информацию о применяемых на объектах I категории технологиях и об их соответствии наилучшим доступным технологиям;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сведения о результатах осуществления государственного экологического надзора;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8. Ведение федерального государственного реестра объектов, оказывающих негативное воздействие на окружающую среду и подлежащих в соответствии со статьей 65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w:t>
      </w:r>
      <w:r w:rsidRPr="00CC4227">
        <w:rPr>
          <w:rFonts w:eastAsia="Times New Roman" w:cs="Times New Roman"/>
          <w:color w:val="000000"/>
          <w:szCs w:val="28"/>
          <w:lang w:eastAsia="ru-RU"/>
        </w:rPr>
        <w:lastRenderedPageBreak/>
        <w:t>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r w:rsidRPr="00CC4227">
        <w:rPr>
          <w:rFonts w:eastAsia="Times New Roman" w:cs="Times New Roman"/>
          <w:i/>
          <w:iCs/>
          <w:color w:val="000000"/>
          <w:szCs w:val="28"/>
          <w:lang w:eastAsia="ru-RU"/>
        </w:rPr>
        <w:t> (В редакции Федерального закона </w:t>
      </w:r>
      <w:hyperlink r:id="rId387" w:tgtFrame="contents" w:history="1">
        <w:r w:rsidRPr="00CC4227">
          <w:rPr>
            <w:rFonts w:eastAsia="Times New Roman" w:cs="Times New Roman"/>
            <w:color w:val="33A6E3"/>
            <w:szCs w:val="28"/>
            <w:lang w:eastAsia="ru-RU"/>
          </w:rPr>
          <w:t>от 11.06.2021 № 170-ФЗ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Федерации порядке к сведениям, составляющим государственную тайну.</w:t>
      </w:r>
      <w:r w:rsidRPr="00CC4227">
        <w:rPr>
          <w:rFonts w:eastAsia="Times New Roman" w:cs="Times New Roman"/>
          <w:i/>
          <w:iCs/>
          <w:color w:val="000000"/>
          <w:szCs w:val="28"/>
          <w:lang w:eastAsia="ru-RU"/>
        </w:rPr>
        <w:t> (В редакции Федерального закона </w:t>
      </w:r>
      <w:hyperlink r:id="rId388" w:tgtFrame="contents" w:history="1">
        <w:r w:rsidRPr="00CC4227">
          <w:rPr>
            <w:rFonts w:eastAsia="Times New Roman" w:cs="Times New Roman"/>
            <w:color w:val="33A6E3"/>
            <w:szCs w:val="28"/>
            <w:lang w:eastAsia="ru-RU"/>
          </w:rPr>
          <w:t>от 09.03.2021 № 39-ФЗ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10. Порядок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в редакции Федерального закона </w:t>
      </w:r>
      <w:hyperlink r:id="rId389"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69</w:t>
      </w:r>
      <w:r w:rsidRPr="00CC4227">
        <w:rPr>
          <w:rFonts w:eastAsia="Times New Roman" w:cs="Times New Roman"/>
          <w:color w:val="000000"/>
          <w:szCs w:val="28"/>
          <w:lang w:eastAsia="ru-RU"/>
        </w:rPr>
        <w:t>1</w:t>
      </w:r>
      <w:r w:rsidRPr="00CC4227">
        <w:rPr>
          <w:rFonts w:eastAsia="Times New Roman" w:cs="Times New Roman"/>
          <w:b/>
          <w:bCs/>
          <w:color w:val="000000"/>
          <w:szCs w:val="28"/>
          <w:lang w:eastAsia="ru-RU"/>
        </w:rPr>
        <w:t>. Государственный учет обращения озоноразрушающих веществ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w:t>
      </w:r>
      <w:r w:rsidRPr="00CC4227">
        <w:rPr>
          <w:rFonts w:eastAsia="Times New Roman" w:cs="Times New Roman"/>
          <w:color w:val="000000"/>
          <w:szCs w:val="28"/>
          <w:lang w:eastAsia="ru-RU"/>
        </w:rPr>
        <w:lastRenderedPageBreak/>
        <w:t>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 </w:t>
      </w:r>
      <w:r w:rsidRPr="00CC4227">
        <w:rPr>
          <w:rFonts w:eastAsia="Times New Roman" w:cs="Times New Roman"/>
          <w:i/>
          <w:iCs/>
          <w:color w:val="000000"/>
          <w:szCs w:val="28"/>
          <w:lang w:eastAsia="ru-RU"/>
        </w:rPr>
        <w:t>(В редакции Федерального закона </w:t>
      </w:r>
      <w:hyperlink r:id="rId390"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Порядок государственного учета обращения озоноразрушающих веществ, в том числе форма отчетности и сроки ее представления юридическими лицами, индивидуальными предпринимателями, осуществляющими указанную в пункте 2 настоящей статьи деятельность, устанавливается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391" w:tgtFrame="contents" w:history="1">
        <w:r w:rsidRPr="00CC4227">
          <w:rPr>
            <w:rFonts w:eastAsia="Times New Roman" w:cs="Times New Roman"/>
            <w:color w:val="33A6E3"/>
            <w:szCs w:val="28"/>
            <w:lang w:eastAsia="ru-RU"/>
          </w:rPr>
          <w:t>от 23.07.2013 № 226-ФЗ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69</w:t>
      </w:r>
      <w:r w:rsidRPr="00CC4227">
        <w:rPr>
          <w:rFonts w:eastAsia="Times New Roman" w:cs="Times New Roman"/>
          <w:color w:val="000000"/>
          <w:szCs w:val="28"/>
          <w:lang w:eastAsia="ru-RU"/>
        </w:rPr>
        <w:t>2</w:t>
      </w:r>
      <w:r w:rsidRPr="00CC4227">
        <w:rPr>
          <w:rFonts w:eastAsia="Times New Roman" w:cs="Times New Roman"/>
          <w:b/>
          <w:bCs/>
          <w:color w:val="000000"/>
          <w:szCs w:val="28"/>
          <w:lang w:eastAsia="ru-RU"/>
        </w:rPr>
        <w:t>.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r w:rsidRPr="00CC4227">
        <w:rPr>
          <w:rFonts w:eastAsia="Times New Roman" w:cs="Times New Roman"/>
          <w:i/>
          <w:iCs/>
          <w:color w:val="000000"/>
          <w:szCs w:val="28"/>
          <w:lang w:eastAsia="ru-RU"/>
        </w:rPr>
        <w:t> (В редакции Федерального закона </w:t>
      </w:r>
      <w:hyperlink r:id="rId392" w:tgtFrame="contents" w:history="1">
        <w:r w:rsidRPr="00CC4227">
          <w:rPr>
            <w:rFonts w:eastAsia="Times New Roman" w:cs="Times New Roman"/>
            <w:color w:val="33A6E3"/>
            <w:szCs w:val="28"/>
            <w:lang w:eastAsia="ru-RU"/>
          </w:rPr>
          <w:t>от 11.06.2021 № 170-ФЗ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Форма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w:t>
      </w:r>
      <w:r w:rsidRPr="00CC4227">
        <w:rPr>
          <w:rFonts w:eastAsia="Times New Roman" w:cs="Times New Roman"/>
          <w:color w:val="000000"/>
          <w:szCs w:val="28"/>
          <w:lang w:eastAsia="ru-RU"/>
        </w:rPr>
        <w:lastRenderedPageBreak/>
        <w:t>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w:t>
      </w:r>
      <w:r w:rsidRPr="00CC4227">
        <w:rPr>
          <w:rFonts w:eastAsia="Times New Roman" w:cs="Times New Roman"/>
          <w:i/>
          <w:iCs/>
          <w:color w:val="000000"/>
          <w:szCs w:val="28"/>
          <w:lang w:eastAsia="ru-RU"/>
        </w:rPr>
        <w:t> (В редакции Федерального закона </w:t>
      </w:r>
      <w:hyperlink r:id="rId393" w:tgtFrame="contents" w:history="1">
        <w:r w:rsidRPr="00CC4227">
          <w:rPr>
            <w:rFonts w:eastAsia="Times New Roman" w:cs="Times New Roman"/>
            <w:color w:val="33A6E3"/>
            <w:szCs w:val="28"/>
            <w:lang w:eastAsia="ru-RU"/>
          </w:rPr>
          <w:t>от 11.06.2021 № 170-ФЗ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Порядок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 изменении места нахождения объекта, оказывающего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 изменении характеристик технологических процессов основных производств, источников загрязнения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Сведения, указанные в абзацах втором и третьем пункта 6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r w:rsidRPr="00CC4227">
        <w:rPr>
          <w:rFonts w:eastAsia="Times New Roman" w:cs="Times New Roman"/>
          <w:i/>
          <w:iCs/>
          <w:color w:val="000000"/>
          <w:szCs w:val="28"/>
          <w:lang w:eastAsia="ru-RU"/>
        </w:rPr>
        <w:t> (В редакции Федерального закона </w:t>
      </w:r>
      <w:hyperlink r:id="rId394" w:tgtFrame="contents" w:history="1">
        <w:r w:rsidRPr="00CC4227">
          <w:rPr>
            <w:rFonts w:eastAsia="Times New Roman" w:cs="Times New Roman"/>
            <w:color w:val="33A6E3"/>
            <w:szCs w:val="28"/>
            <w:lang w:eastAsia="ru-RU"/>
          </w:rPr>
          <w:t>от 11.06.2021 № 170-ФЗ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8. Сведения, указанные в абзацах втором и третьем пункта 6 настоящей статьи, подтверждаются документами: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 изменении места нахождения объекта, оказывающего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w:t>
      </w:r>
      <w:r w:rsidRPr="00CC4227">
        <w:rPr>
          <w:rFonts w:eastAsia="Times New Roman" w:cs="Times New Roman"/>
          <w:color w:val="000000"/>
          <w:szCs w:val="28"/>
          <w:lang w:eastAsia="ru-RU"/>
        </w:rPr>
        <w:lastRenderedPageBreak/>
        <w:t>(или) иную деятельность на таком объекте, выдается свидетельство об актуализации учетных сведений.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пунктом 6 настоящей статьи.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свидетельство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пунктах 8 и 12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r w:rsidRPr="00CC4227">
        <w:rPr>
          <w:rFonts w:eastAsia="Times New Roman" w:cs="Times New Roman"/>
          <w:i/>
          <w:iCs/>
          <w:color w:val="000000"/>
          <w:szCs w:val="28"/>
          <w:lang w:eastAsia="ru-RU"/>
        </w:rPr>
        <w:t> (В редакции Федерального закона </w:t>
      </w:r>
      <w:hyperlink r:id="rId395" w:tgtFrame="contents" w:history="1">
        <w:r w:rsidRPr="00CC4227">
          <w:rPr>
            <w:rFonts w:eastAsia="Times New Roman" w:cs="Times New Roman"/>
            <w:color w:val="33A6E3"/>
            <w:szCs w:val="28"/>
            <w:lang w:eastAsia="ru-RU"/>
          </w:rPr>
          <w:t>от 11.06.2021 № 170-ФЗ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396"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lastRenderedPageBreak/>
        <w:t>ГЛАВА XII. НАУЧНЫЕ ИССЛЕДОВАНИЯ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70. Научные исследования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Научные исследования в области охраны окружающей среды проводятся в целях:</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разработки концепций, научных прогнозов и планов сохранения и восстановления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оценки последствий негативного воздействия хозяйственной и иной деятельности на окружающую среду;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 </w:t>
      </w:r>
      <w:r w:rsidRPr="00CC4227">
        <w:rPr>
          <w:rFonts w:eastAsia="Times New Roman" w:cs="Times New Roman"/>
          <w:i/>
          <w:iCs/>
          <w:color w:val="000000"/>
          <w:szCs w:val="28"/>
          <w:lang w:eastAsia="ru-RU"/>
        </w:rPr>
        <w:t>(В редакции федеральных законов </w:t>
      </w:r>
      <w:hyperlink r:id="rId397" w:tgtFrame="contents" w:history="1">
        <w:r w:rsidRPr="00CC4227">
          <w:rPr>
            <w:rFonts w:eastAsia="Times New Roman" w:cs="Times New Roman"/>
            <w:color w:val="33A6E3"/>
            <w:szCs w:val="28"/>
            <w:lang w:eastAsia="ru-RU"/>
          </w:rPr>
          <w:t>от 19.07.2011 № 248-ФЗ</w:t>
        </w:r>
      </w:hyperlink>
      <w:r w:rsidRPr="00CC4227">
        <w:rPr>
          <w:rFonts w:eastAsia="Times New Roman" w:cs="Times New Roman"/>
          <w:i/>
          <w:iCs/>
          <w:color w:val="000000"/>
          <w:szCs w:val="28"/>
          <w:lang w:eastAsia="ru-RU"/>
        </w:rPr>
        <w:t>; </w:t>
      </w:r>
      <w:hyperlink r:id="rId398" w:tgtFrame="contents" w:history="1">
        <w:r w:rsidRPr="00CC4227">
          <w:rPr>
            <w:rFonts w:eastAsia="Times New Roman" w:cs="Times New Roman"/>
            <w:color w:val="33A6E3"/>
            <w:szCs w:val="28"/>
            <w:lang w:eastAsia="ru-RU"/>
          </w:rPr>
          <w:t>от 05.04.2016 № 104-ФЗ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разработки и совершенствования показателей комплексной оценки воздействия на окружающую среду, способов и методов их определения;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разработки и создания наилучших технологий в области охраны окружающей среды и рационального использования природных ресурсов;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разработки программ реабилитации территорий, отнесенных к зонам экологического бедствия;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разработки мероприятий по сохранению и развитию природного потенциала и рекреационного потенциала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иных целях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Научные исследования в области охраны окружающей среды проводятся научными организациями в соответствии с федеральным законом о науке и государственной научно-технической политике.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ГЛАВА XIII. ОСНОВЫ ФОРМИРОВАНИЯ ЭКОЛОГИЧЕСКОЙ КУЛЬТУРЫ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71. Всеобщность и комплексность экологического образования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w:t>
      </w:r>
      <w:r w:rsidRPr="00CC4227">
        <w:rPr>
          <w:rFonts w:eastAsia="Times New Roman" w:cs="Times New Roman"/>
          <w:color w:val="000000"/>
          <w:szCs w:val="28"/>
          <w:lang w:eastAsia="ru-RU"/>
        </w:rPr>
        <w:lastRenderedPageBreak/>
        <w:t>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 </w:t>
      </w:r>
      <w:r w:rsidRPr="00CC4227">
        <w:rPr>
          <w:rFonts w:eastAsia="Times New Roman" w:cs="Times New Roman"/>
          <w:i/>
          <w:iCs/>
          <w:color w:val="000000"/>
          <w:szCs w:val="28"/>
          <w:lang w:eastAsia="ru-RU"/>
        </w:rPr>
        <w:t>(В редакции Федерального закона </w:t>
      </w:r>
      <w:hyperlink r:id="rId399" w:tgtFrame="contents" w:history="1">
        <w:r w:rsidRPr="00CC4227">
          <w:rPr>
            <w:rFonts w:eastAsia="Times New Roman" w:cs="Times New Roman"/>
            <w:color w:val="33A6E3"/>
            <w:szCs w:val="28"/>
            <w:lang w:eastAsia="ru-RU"/>
          </w:rPr>
          <w:t>от 02.07.2013 № 185-ФЗ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72.</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(Статья утратила силу - Федеральный закон </w:t>
      </w:r>
      <w:hyperlink r:id="rId400" w:tgtFrame="contents" w:history="1">
        <w:r w:rsidRPr="00CC4227">
          <w:rPr>
            <w:rFonts w:eastAsia="Times New Roman" w:cs="Times New Roman"/>
            <w:color w:val="33A6E3"/>
            <w:szCs w:val="28"/>
            <w:lang w:eastAsia="ru-RU"/>
          </w:rPr>
          <w:t>от 02.07.2013 № 185-ФЗ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73. Подготовка руководителей организаций и специалистов в области охраны окружающей среды и экологической безопасности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74. Экологическое просвещение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 </w:t>
      </w:r>
      <w:r w:rsidRPr="00CC4227">
        <w:rPr>
          <w:rFonts w:eastAsia="Times New Roman" w:cs="Times New Roman"/>
          <w:i/>
          <w:iCs/>
          <w:color w:val="000000"/>
          <w:szCs w:val="28"/>
          <w:lang w:eastAsia="ru-RU"/>
        </w:rPr>
        <w:t>(В редакции Федерального закона </w:t>
      </w:r>
      <w:hyperlink r:id="rId401" w:tgtFrame="contents" w:history="1">
        <w:r w:rsidRPr="00CC4227">
          <w:rPr>
            <w:rFonts w:eastAsia="Times New Roman" w:cs="Times New Roman"/>
            <w:color w:val="33A6E3"/>
            <w:szCs w:val="28"/>
            <w:lang w:eastAsia="ru-RU"/>
          </w:rPr>
          <w:t>от 02.07.2013 № 185-ФЗ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lastRenderedPageBreak/>
        <w:t>ГЛАВА XIV. ОТВЕТСТВЕННОСТЬ ЗА НАРУШЕНИЕ ЗАКОНОДАТЕЛЬСТВА В ОБЛАСТИ ОХРАНЫ ОКРУЖАЮЩЕЙ СРЕДЫ И РАЗРЕШЕНИЕ СПОРОВ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75. Виды ответственности за нарушение законодательства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75</w:t>
      </w:r>
      <w:r w:rsidRPr="00CC4227">
        <w:rPr>
          <w:rFonts w:eastAsia="Times New Roman" w:cs="Times New Roman"/>
          <w:color w:val="000000"/>
          <w:szCs w:val="28"/>
          <w:lang w:eastAsia="ru-RU"/>
        </w:rPr>
        <w:t>1</w:t>
      </w:r>
      <w:r w:rsidRPr="00CC4227">
        <w:rPr>
          <w:rFonts w:eastAsia="Times New Roman" w:cs="Times New Roman"/>
          <w:b/>
          <w:bCs/>
          <w:color w:val="000000"/>
          <w:szCs w:val="28"/>
          <w:lang w:eastAsia="ru-RU"/>
        </w:rPr>
        <w:t>.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Суммы штрафов, установленных </w:t>
      </w:r>
      <w:hyperlink r:id="rId402" w:tgtFrame="contents" w:history="1">
        <w:r w:rsidRPr="00CC4227">
          <w:rPr>
            <w:rFonts w:eastAsia="Times New Roman" w:cs="Times New Roman"/>
            <w:color w:val="33A6E3"/>
            <w:szCs w:val="28"/>
            <w:lang w:eastAsia="ru-RU"/>
          </w:rPr>
          <w:t>Кодексом Российской Федерации об административных правонарушениях</w:t>
        </w:r>
      </w:hyperlink>
      <w:r w:rsidRPr="00CC4227">
        <w:rPr>
          <w:rFonts w:eastAsia="Times New Roman" w:cs="Times New Roman"/>
          <w:color w:val="000000"/>
          <w:szCs w:val="28"/>
          <w:lang w:eastAsia="ru-RU"/>
        </w:rPr>
        <w:t>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403" w:tgtFrame="contents" w:history="1">
        <w:r w:rsidRPr="00CC4227">
          <w:rPr>
            <w:rFonts w:eastAsia="Times New Roman" w:cs="Times New Roman"/>
            <w:color w:val="33A6E3"/>
            <w:szCs w:val="28"/>
            <w:lang w:eastAsia="ru-RU"/>
          </w:rPr>
          <w:t>от 30.12.2021 № 446-ФЗ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76. Разрешение споров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Споры в области охраны окружающей среды разрешаются в судебном порядке в соответствии с законодательством.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77. Обязанность полного возмещения вреда окружающей среде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 </w:t>
      </w:r>
      <w:r w:rsidRPr="00CC4227">
        <w:rPr>
          <w:rFonts w:eastAsia="Times New Roman" w:cs="Times New Roman"/>
          <w:i/>
          <w:iCs/>
          <w:color w:val="000000"/>
          <w:szCs w:val="28"/>
          <w:lang w:eastAsia="ru-RU"/>
        </w:rPr>
        <w:t>(В редакции Федерального закона </w:t>
      </w:r>
      <w:hyperlink r:id="rId404"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 </w:t>
      </w:r>
      <w:r w:rsidRPr="00CC4227">
        <w:rPr>
          <w:rFonts w:eastAsia="Times New Roman" w:cs="Times New Roman"/>
          <w:i/>
          <w:iCs/>
          <w:color w:val="000000"/>
          <w:szCs w:val="28"/>
          <w:lang w:eastAsia="ru-RU"/>
        </w:rPr>
        <w:t>(В редакции Федерального закона </w:t>
      </w:r>
      <w:hyperlink r:id="rId405" w:tgtFrame="contents" w:history="1">
        <w:r w:rsidRPr="00CC4227">
          <w:rPr>
            <w:rFonts w:eastAsia="Times New Roman" w:cs="Times New Roman"/>
            <w:color w:val="33A6E3"/>
            <w:szCs w:val="28"/>
            <w:lang w:eastAsia="ru-RU"/>
          </w:rPr>
          <w:t>от 21.07.2014 № 219-ФЗ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78. Порядок компенсации вреда окружающей среде, причиненного нарушением законодательства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 </w:t>
      </w:r>
      <w:r w:rsidRPr="00CC4227">
        <w:rPr>
          <w:rFonts w:eastAsia="Times New Roman" w:cs="Times New Roman"/>
          <w:i/>
          <w:iCs/>
          <w:color w:val="000000"/>
          <w:szCs w:val="28"/>
          <w:lang w:eastAsia="ru-RU"/>
        </w:rPr>
        <w:t>(Дополнение пунктом - Федеральный закон </w:t>
      </w:r>
      <w:hyperlink r:id="rId406" w:tgtFrame="contents" w:history="1">
        <w:r w:rsidRPr="00CC4227">
          <w:rPr>
            <w:rFonts w:eastAsia="Times New Roman" w:cs="Times New Roman"/>
            <w:color w:val="33A6E3"/>
            <w:szCs w:val="28"/>
            <w:lang w:eastAsia="ru-RU"/>
          </w:rPr>
          <w:t>от 23.06.2016 № 218-ФЗ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двадцати лет.</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78</w:t>
      </w:r>
      <w:r w:rsidRPr="00CC4227">
        <w:rPr>
          <w:rFonts w:eastAsia="Times New Roman" w:cs="Times New Roman"/>
          <w:color w:val="000000"/>
          <w:szCs w:val="28"/>
          <w:lang w:eastAsia="ru-RU"/>
        </w:rPr>
        <w:t>1</w:t>
      </w:r>
      <w:r w:rsidRPr="00CC4227">
        <w:rPr>
          <w:rFonts w:eastAsia="Times New Roman" w:cs="Times New Roman"/>
          <w:b/>
          <w:bCs/>
          <w:color w:val="000000"/>
          <w:szCs w:val="28"/>
          <w:lang w:eastAsia="ru-RU"/>
        </w:rPr>
        <w:t>.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пунктом 2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w:t>
      </w:r>
      <w:r w:rsidRPr="00CC4227">
        <w:rPr>
          <w:rFonts w:eastAsia="Times New Roman" w:cs="Times New Roman"/>
          <w:color w:val="000000"/>
          <w:szCs w:val="28"/>
          <w:lang w:eastAsia="ru-RU"/>
        </w:rPr>
        <w:lastRenderedPageBreak/>
        <w:t>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407" w:tgtFrame="contents" w:history="1">
        <w:r w:rsidRPr="00CC4227">
          <w:rPr>
            <w:rFonts w:eastAsia="Times New Roman" w:cs="Times New Roman"/>
            <w:color w:val="33A6E3"/>
            <w:szCs w:val="28"/>
            <w:lang w:eastAsia="ru-RU"/>
          </w:rPr>
          <w:t>от 29.07.2017 № 225-ФЗ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78</w:t>
      </w:r>
      <w:r w:rsidRPr="00CC4227">
        <w:rPr>
          <w:rFonts w:eastAsia="Times New Roman" w:cs="Times New Roman"/>
          <w:color w:val="000000"/>
          <w:szCs w:val="28"/>
          <w:lang w:eastAsia="ru-RU"/>
        </w:rPr>
        <w:t>2</w:t>
      </w:r>
      <w:r w:rsidRPr="00CC4227">
        <w:rPr>
          <w:rFonts w:eastAsia="Times New Roman" w:cs="Times New Roman"/>
          <w:b/>
          <w:bCs/>
          <w:color w:val="000000"/>
          <w:szCs w:val="28"/>
          <w:lang w:eastAsia="ru-RU"/>
        </w:rPr>
        <w:t>.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w:t>
      </w:r>
      <w:r w:rsidRPr="00CC4227">
        <w:rPr>
          <w:rFonts w:eastAsia="Times New Roman" w:cs="Times New Roman"/>
          <w:color w:val="000000"/>
          <w:szCs w:val="28"/>
          <w:lang w:eastAsia="ru-RU"/>
        </w:rPr>
        <w:lastRenderedPageBreak/>
        <w:t>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408" w:tgtFrame="contents" w:history="1">
        <w:r w:rsidRPr="00CC4227">
          <w:rPr>
            <w:rFonts w:eastAsia="Times New Roman" w:cs="Times New Roman"/>
            <w:color w:val="33A6E3"/>
            <w:szCs w:val="28"/>
            <w:lang w:eastAsia="ru-RU"/>
          </w:rPr>
          <w:t>от 30.12.2021 № 446-ФЗ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ГЛАВА XIV</w:t>
      </w:r>
      <w:r w:rsidRPr="00CC4227">
        <w:rPr>
          <w:rFonts w:eastAsia="Times New Roman" w:cs="Times New Roman"/>
          <w:color w:val="000000"/>
          <w:szCs w:val="28"/>
          <w:lang w:eastAsia="ru-RU"/>
        </w:rPr>
        <w:t>1</w:t>
      </w:r>
      <w:r w:rsidRPr="00CC4227">
        <w:rPr>
          <w:rFonts w:eastAsia="Times New Roman" w:cs="Times New Roman"/>
          <w:b/>
          <w:bCs/>
          <w:color w:val="000000"/>
          <w:szCs w:val="28"/>
          <w:lang w:eastAsia="ru-RU"/>
        </w:rPr>
        <w:t>. ЛИКВИДАЦИЯ НАКОПЛЕННОГО ВРЕДА ОКРУЖАЮЩЕЙ СРЕДЕ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главой - Федеральный закон </w:t>
      </w:r>
      <w:hyperlink r:id="rId409" w:tgtFrame="contents" w:history="1">
        <w:r w:rsidRPr="00CC4227">
          <w:rPr>
            <w:rFonts w:eastAsia="Times New Roman" w:cs="Times New Roman"/>
            <w:color w:val="33A6E3"/>
            <w:szCs w:val="28"/>
            <w:lang w:eastAsia="ru-RU"/>
          </w:rPr>
          <w:t>от 03.07.2016 № 254-ФЗ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80</w:t>
      </w:r>
      <w:r w:rsidRPr="00CC4227">
        <w:rPr>
          <w:rFonts w:eastAsia="Times New Roman" w:cs="Times New Roman"/>
          <w:color w:val="000000"/>
          <w:szCs w:val="28"/>
          <w:lang w:eastAsia="ru-RU"/>
        </w:rPr>
        <w:t>1</w:t>
      </w:r>
      <w:r w:rsidRPr="00CC4227">
        <w:rPr>
          <w:rFonts w:eastAsia="Times New Roman" w:cs="Times New Roman"/>
          <w:b/>
          <w:bCs/>
          <w:color w:val="000000"/>
          <w:szCs w:val="28"/>
          <w:lang w:eastAsia="ru-RU"/>
        </w:rPr>
        <w:t>. Выявление, оценка и учет объектов накопленного вреда окружающей среде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w:t>
      </w:r>
      <w:r w:rsidRPr="00CC4227">
        <w:rPr>
          <w:rFonts w:eastAsia="Times New Roman" w:cs="Times New Roman"/>
          <w:color w:val="000000"/>
          <w:szCs w:val="28"/>
          <w:lang w:eastAsia="ru-RU"/>
        </w:rPr>
        <w:lastRenderedPageBreak/>
        <w:t>деятельность и (или) на которых расположены бесхозяйные объекты капитального строительства и объекты размещения отходов.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Оценка объекта накопленного вреда окружающей среде включает в себя установление: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объема или массы загрязняющих веществ, отходов и их классов опасности;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указанных в пункте 3 настоящей статьи, результатов выявления и оценки объектов накопленного вреда окружающей среде.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7. Порядок ведения государственного реестра объектов накопленного вреда окружающей среде устанавливается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80</w:t>
      </w:r>
      <w:r w:rsidRPr="00CC4227">
        <w:rPr>
          <w:rFonts w:eastAsia="Times New Roman" w:cs="Times New Roman"/>
          <w:color w:val="000000"/>
          <w:szCs w:val="28"/>
          <w:lang w:eastAsia="ru-RU"/>
        </w:rPr>
        <w:t>2</w:t>
      </w:r>
      <w:r w:rsidRPr="00CC4227">
        <w:rPr>
          <w:rFonts w:eastAsia="Times New Roman" w:cs="Times New Roman"/>
          <w:b/>
          <w:bCs/>
          <w:color w:val="000000"/>
          <w:szCs w:val="28"/>
          <w:lang w:eastAsia="ru-RU"/>
        </w:rPr>
        <w:t>. Организация работ по ликвидации накопленного вреда окружающей среде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орган исполнительной власти, осуществляющий государственное управление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4. Порядок организации работ по ликвидации накопленного вреда окружающей среде устанавливается Правительством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ГЛАВА XV. МЕЖДУНАРОДНОЕ СОТРУДНИЧЕСТВО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81. Принципы международного сотрудничества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82. Международные договоры Российской Федерации в области охраны окружающей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CC4227">
        <w:rPr>
          <w:rFonts w:eastAsia="Times New Roman" w:cs="Times New Roman"/>
          <w:i/>
          <w:iCs/>
          <w:color w:val="000000"/>
          <w:szCs w:val="28"/>
          <w:lang w:eastAsia="ru-RU"/>
        </w:rPr>
        <w:t> (Дополнение пунктом - Федеральный закон </w:t>
      </w:r>
      <w:hyperlink r:id="rId410" w:tgtFrame="contents" w:history="1">
        <w:r w:rsidRPr="00CC4227">
          <w:rPr>
            <w:rFonts w:eastAsia="Times New Roman" w:cs="Times New Roman"/>
            <w:color w:val="33A6E3"/>
            <w:szCs w:val="28"/>
            <w:lang w:eastAsia="ru-RU"/>
          </w:rPr>
          <w:t>от 08.12.2020 № 429-ФЗ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ГЛАВА XVI. ЗАКЛЮЧИТЕЛЬНЫЕ И ПЕРЕХОДНЫЕ ПОЛОЖЕНИЯ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(Наименование в редакции Федерального закона </w:t>
      </w:r>
      <w:hyperlink r:id="rId411" w:tgtFrame="contents" w:history="1">
        <w:r w:rsidRPr="00CC4227">
          <w:rPr>
            <w:rFonts w:eastAsia="Times New Roman" w:cs="Times New Roman"/>
            <w:color w:val="33A6E3"/>
            <w:szCs w:val="28"/>
            <w:lang w:eastAsia="ru-RU"/>
          </w:rPr>
          <w:t>от 02.07.2021 № 342-ФЗ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83. Вступление в силу настоящего Федерального закона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Настоящий Федеральный закон вступает в силу со дня его официального опубликования.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84. Приведение нормативных правовых актов в соответствие с настоящим Федеральным законом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Со дня вступления в силу настоящего Федерального закона признать утратившими силу:</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lastRenderedPageBreak/>
        <w:t>Закон РСФСР </w:t>
      </w:r>
      <w:hyperlink r:id="rId412" w:tgtFrame="contents" w:history="1">
        <w:r w:rsidRPr="00CC4227">
          <w:rPr>
            <w:rFonts w:eastAsia="Times New Roman" w:cs="Times New Roman"/>
            <w:color w:val="33A6E3"/>
            <w:szCs w:val="28"/>
            <w:lang w:eastAsia="ru-RU"/>
          </w:rPr>
          <w:t>от 19 декабря 1991 года № 2060-I</w:t>
        </w:r>
      </w:hyperlink>
      <w:r w:rsidRPr="00CC4227">
        <w:rPr>
          <w:rFonts w:eastAsia="Times New Roman" w:cs="Times New Roman"/>
          <w:color w:val="000000"/>
          <w:szCs w:val="28"/>
          <w:lang w:eastAsia="ru-RU"/>
        </w:rPr>
        <w:t> "Об охране окружающей природной среды" (Ведомости Съезда народных депутатов Российской Федерации и Верховного Совета Российской Федерации, 1992, № 10, ст. 457), за исключением статьи 84, которая утрачивает силу одновременно с введением в действие </w:t>
      </w:r>
      <w:hyperlink r:id="rId413" w:tgtFrame="contents" w:history="1">
        <w:r w:rsidRPr="00CC4227">
          <w:rPr>
            <w:rFonts w:eastAsia="Times New Roman" w:cs="Times New Roman"/>
            <w:color w:val="33A6E3"/>
            <w:szCs w:val="28"/>
            <w:lang w:eastAsia="ru-RU"/>
          </w:rPr>
          <w:t>Кодекса Российской Федерации об административных правонарушениях</w:t>
        </w:r>
      </w:hyperlink>
      <w:r w:rsidRPr="00CC4227">
        <w:rPr>
          <w:rFonts w:eastAsia="Times New Roman" w:cs="Times New Roman"/>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Закон Российской Федерации </w:t>
      </w:r>
      <w:hyperlink r:id="rId414" w:tgtFrame="contents" w:history="1">
        <w:r w:rsidRPr="00CC4227">
          <w:rPr>
            <w:rFonts w:eastAsia="Times New Roman" w:cs="Times New Roman"/>
            <w:color w:val="33A6E3"/>
            <w:szCs w:val="28"/>
            <w:lang w:eastAsia="ru-RU"/>
          </w:rPr>
          <w:t>от 21 февраля 1992 года № 2397-I</w:t>
        </w:r>
      </w:hyperlink>
      <w:r w:rsidRPr="00CC4227">
        <w:rPr>
          <w:rFonts w:eastAsia="Times New Roman" w:cs="Times New Roman"/>
          <w:color w:val="000000"/>
          <w:szCs w:val="28"/>
          <w:lang w:eastAsia="ru-RU"/>
        </w:rPr>
        <w:t>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 10, ст. 459);</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статью 4 Закона Российской Федерации </w:t>
      </w:r>
      <w:hyperlink r:id="rId415" w:tgtFrame="contents" w:history="1">
        <w:r w:rsidRPr="00CC4227">
          <w:rPr>
            <w:rFonts w:eastAsia="Times New Roman" w:cs="Times New Roman"/>
            <w:color w:val="33A6E3"/>
            <w:szCs w:val="28"/>
            <w:lang w:eastAsia="ru-RU"/>
          </w:rPr>
          <w:t>от 2 июня 1993 года № 5076-I</w:t>
        </w:r>
      </w:hyperlink>
      <w:r w:rsidRPr="00CC4227">
        <w:rPr>
          <w:rFonts w:eastAsia="Times New Roman" w:cs="Times New Roman"/>
          <w:color w:val="000000"/>
          <w:szCs w:val="28"/>
          <w:lang w:eastAsia="ru-RU"/>
        </w:rPr>
        <w:t>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 29, ст. 1111);</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Федеральный закон </w:t>
      </w:r>
      <w:hyperlink r:id="rId416" w:tgtFrame="contents" w:history="1">
        <w:r w:rsidRPr="00CC4227">
          <w:rPr>
            <w:rFonts w:eastAsia="Times New Roman" w:cs="Times New Roman"/>
            <w:color w:val="33A6E3"/>
            <w:szCs w:val="28"/>
            <w:lang w:eastAsia="ru-RU"/>
          </w:rPr>
          <w:t>от 10 июля 2001 года № 93-ФЗ</w:t>
        </w:r>
      </w:hyperlink>
      <w:r w:rsidRPr="00CC4227">
        <w:rPr>
          <w:rFonts w:eastAsia="Times New Roman" w:cs="Times New Roman"/>
          <w:color w:val="000000"/>
          <w:szCs w:val="28"/>
          <w:lang w:eastAsia="ru-RU"/>
        </w:rPr>
        <w:t> "О внесении дополнений в статью 50 Закона РСФСР "Об охране окружающей природной среды" (Собрание законодательства Российской Федерации, 2001, № 29, ст. 2948).</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2. Постановление Верховного Совета РСФСР </w:t>
      </w:r>
      <w:hyperlink r:id="rId417" w:tgtFrame="contents" w:history="1">
        <w:r w:rsidRPr="00CC4227">
          <w:rPr>
            <w:rFonts w:eastAsia="Times New Roman" w:cs="Times New Roman"/>
            <w:color w:val="33A6E3"/>
            <w:szCs w:val="28"/>
            <w:lang w:eastAsia="ru-RU"/>
          </w:rPr>
          <w:t>от 19 декабря 1991 года № 2061-I</w:t>
        </w:r>
      </w:hyperlink>
      <w:r w:rsidRPr="00CC4227">
        <w:rPr>
          <w:rFonts w:eastAsia="Times New Roman" w:cs="Times New Roman"/>
          <w:color w:val="000000"/>
          <w:szCs w:val="28"/>
          <w:lang w:eastAsia="ru-RU"/>
        </w:rPr>
        <w:t>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 10, ст. 458) утрачивает силу одновременно со статьей 84 Закона РСФСР "Об охране окружающей природной среды".</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b/>
          <w:bCs/>
          <w:color w:val="000000"/>
          <w:szCs w:val="28"/>
          <w:lang w:eastAsia="ru-RU"/>
        </w:rPr>
        <w:t>Статья 85. Переходные положения</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пунктом 4 статьи 164 настоящего Федерального закона, не влечет за собой уплату пеней, предусмотренных пунктом 7 указанной статьи.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xml:space="preserve">2. Пени за неисполнение обязанности по внесению квартальных авансовых платежей за третий квартал 2020 года, взысканные до дня вступления в силу пункта 1 настоящей статьи, подлежат возврату лицам, обязанным вносить указанные платежи в соответствии с пунктом 4 статьи 164 настоящего Федерального закона, или зачету в счет будущих отчетных периодов по заявлению таких лиц в соответствии с порядком зачета и возврата сумм излишне уплаченной (взысканной) платы за негативное воздействие на </w:t>
      </w:r>
      <w:r w:rsidRPr="00CC4227">
        <w:rPr>
          <w:rFonts w:eastAsia="Times New Roman" w:cs="Times New Roman"/>
          <w:color w:val="000000"/>
          <w:szCs w:val="28"/>
          <w:lang w:eastAsia="ru-RU"/>
        </w:rPr>
        <w:lastRenderedPageBreak/>
        <w:t>окружающую среду, утверждаемым уполномоченным Правительством Российской Федерации федеральным органом исполнительной власти.</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пунктом 9 статьи 67 настоящего Федерального закона, продлевается на два года.</w:t>
      </w:r>
      <w:r w:rsidRPr="00CC4227">
        <w:rPr>
          <w:rFonts w:eastAsia="Times New Roman" w:cs="Times New Roman"/>
          <w:i/>
          <w:iCs/>
          <w:color w:val="000000"/>
          <w:szCs w:val="28"/>
          <w:lang w:eastAsia="ru-RU"/>
        </w:rPr>
        <w:t> (Дополнение пунктом - Федеральный закон </w:t>
      </w:r>
      <w:hyperlink r:id="rId418" w:tgtFrame="contents" w:history="1">
        <w:r w:rsidRPr="00CC4227">
          <w:rPr>
            <w:rFonts w:eastAsia="Times New Roman" w:cs="Times New Roman"/>
            <w:color w:val="33A6E3"/>
            <w:szCs w:val="28"/>
            <w:lang w:eastAsia="ru-RU"/>
          </w:rPr>
          <w:t>от 26.03.2022 № 71-ФЗ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i/>
          <w:iCs/>
          <w:color w:val="000000"/>
          <w:szCs w:val="28"/>
          <w:lang w:eastAsia="ru-RU"/>
        </w:rPr>
        <w:t>(Дополнение статьей - Федеральный закон </w:t>
      </w:r>
      <w:hyperlink r:id="rId419" w:tgtFrame="contents" w:history="1">
        <w:r w:rsidRPr="00CC4227">
          <w:rPr>
            <w:rFonts w:eastAsia="Times New Roman" w:cs="Times New Roman"/>
            <w:color w:val="33A6E3"/>
            <w:szCs w:val="28"/>
            <w:lang w:eastAsia="ru-RU"/>
          </w:rPr>
          <w:t>от 02.07.2021 № 342-ФЗ</w:t>
        </w:r>
      </w:hyperlink>
      <w:r w:rsidRPr="00CC4227">
        <w:rPr>
          <w:rFonts w:eastAsia="Times New Roman" w:cs="Times New Roman"/>
          <w:i/>
          <w:iCs/>
          <w:color w:val="000000"/>
          <w:szCs w:val="28"/>
          <w:lang w:eastAsia="ru-RU"/>
        </w:rPr>
        <w:t>)</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Президент Российской Федерации                               В.Путин</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Москва, Кремль</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10 января 2002 года</w:t>
      </w:r>
    </w:p>
    <w:p w:rsidR="00B47D6C" w:rsidRPr="00CC4227" w:rsidRDefault="00B47D6C" w:rsidP="005469E3">
      <w:pPr>
        <w:jc w:val="both"/>
        <w:rPr>
          <w:rFonts w:eastAsia="Times New Roman" w:cs="Times New Roman"/>
          <w:color w:val="000000"/>
          <w:szCs w:val="28"/>
          <w:lang w:eastAsia="ru-RU"/>
        </w:rPr>
      </w:pPr>
      <w:r w:rsidRPr="00CC4227">
        <w:rPr>
          <w:rFonts w:eastAsia="Times New Roman" w:cs="Times New Roman"/>
          <w:color w:val="000000"/>
          <w:szCs w:val="28"/>
          <w:lang w:eastAsia="ru-RU"/>
        </w:rPr>
        <w:t>№ 7-ФЗ</w:t>
      </w:r>
    </w:p>
    <w:p w:rsidR="00CE48E7" w:rsidRPr="00CC4227" w:rsidRDefault="00CE48E7" w:rsidP="005469E3">
      <w:pPr>
        <w:rPr>
          <w:rFonts w:cs="Times New Roman"/>
          <w:szCs w:val="28"/>
        </w:rPr>
      </w:pPr>
      <w:bookmarkStart w:id="0" w:name="_GoBack"/>
      <w:bookmarkEnd w:id="0"/>
    </w:p>
    <w:sectPr w:rsidR="00CE48E7" w:rsidRPr="00CC4227" w:rsidSect="00346D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3BEF"/>
    <w:rsid w:val="00346DB8"/>
    <w:rsid w:val="00413BEF"/>
    <w:rsid w:val="004759CF"/>
    <w:rsid w:val="005469E3"/>
    <w:rsid w:val="00B47D6C"/>
    <w:rsid w:val="00CC4227"/>
    <w:rsid w:val="00CE48E7"/>
    <w:rsid w:val="00FD6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14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CF"/>
    <w:pPr>
      <w:spacing w:after="0" w:line="240" w:lineRule="auto"/>
    </w:pPr>
  </w:style>
  <w:style w:type="paragraph" w:styleId="1">
    <w:name w:val="heading 1"/>
    <w:basedOn w:val="a"/>
    <w:next w:val="a"/>
    <w:link w:val="10"/>
    <w:uiPriority w:val="9"/>
    <w:qFormat/>
    <w:rsid w:val="004759C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4759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59C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759C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759C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9CF"/>
    <w:rPr>
      <w:rFonts w:asciiTheme="majorHAnsi" w:eastAsiaTheme="majorEastAsia" w:hAnsiTheme="majorHAnsi" w:cstheme="majorBidi"/>
      <w:bCs/>
      <w:color w:val="365F91" w:themeColor="accent1" w:themeShade="BF"/>
      <w:w w:val="200"/>
      <w:sz w:val="28"/>
      <w:szCs w:val="28"/>
      <w:lang w:eastAsia="ru-RU"/>
    </w:rPr>
  </w:style>
  <w:style w:type="character" w:customStyle="1" w:styleId="20">
    <w:name w:val="Заголовок 2 Знак"/>
    <w:basedOn w:val="a0"/>
    <w:link w:val="2"/>
    <w:uiPriority w:val="9"/>
    <w:rsid w:val="004759CF"/>
    <w:rPr>
      <w:rFonts w:asciiTheme="majorHAnsi" w:eastAsiaTheme="majorEastAsia" w:hAnsiTheme="majorHAnsi" w:cstheme="majorBidi"/>
      <w:bCs/>
      <w:color w:val="4F81BD" w:themeColor="accent1"/>
      <w:w w:val="200"/>
      <w:sz w:val="26"/>
      <w:szCs w:val="26"/>
      <w:lang w:eastAsia="ru-RU"/>
    </w:rPr>
  </w:style>
  <w:style w:type="character" w:customStyle="1" w:styleId="30">
    <w:name w:val="Заголовок 3 Знак"/>
    <w:basedOn w:val="a0"/>
    <w:link w:val="3"/>
    <w:uiPriority w:val="9"/>
    <w:rsid w:val="004759CF"/>
    <w:rPr>
      <w:rFonts w:asciiTheme="majorHAnsi" w:eastAsiaTheme="majorEastAsia" w:hAnsiTheme="majorHAnsi" w:cstheme="majorBidi"/>
      <w:bCs/>
      <w:color w:val="4F81BD" w:themeColor="accent1"/>
      <w:w w:val="200"/>
      <w:sz w:val="28"/>
      <w:szCs w:val="144"/>
      <w:lang w:eastAsia="ru-RU"/>
    </w:rPr>
  </w:style>
  <w:style w:type="character" w:customStyle="1" w:styleId="40">
    <w:name w:val="Заголовок 4 Знак"/>
    <w:basedOn w:val="a0"/>
    <w:link w:val="4"/>
    <w:uiPriority w:val="9"/>
    <w:rsid w:val="004759CF"/>
    <w:rPr>
      <w:rFonts w:asciiTheme="majorHAnsi" w:eastAsiaTheme="majorEastAsia" w:hAnsiTheme="majorHAnsi" w:cstheme="majorBidi"/>
      <w:bCs/>
      <w:i/>
      <w:iCs/>
      <w:color w:val="4F81BD" w:themeColor="accent1"/>
      <w:w w:val="200"/>
      <w:sz w:val="28"/>
      <w:szCs w:val="144"/>
      <w:lang w:eastAsia="ru-RU"/>
    </w:rPr>
  </w:style>
  <w:style w:type="character" w:customStyle="1" w:styleId="50">
    <w:name w:val="Заголовок 5 Знак"/>
    <w:basedOn w:val="a0"/>
    <w:link w:val="5"/>
    <w:uiPriority w:val="9"/>
    <w:rsid w:val="004759CF"/>
    <w:rPr>
      <w:rFonts w:asciiTheme="majorHAnsi" w:eastAsiaTheme="majorEastAsia" w:hAnsiTheme="majorHAnsi" w:cstheme="majorBidi"/>
      <w:b/>
      <w:color w:val="243F60" w:themeColor="accent1" w:themeShade="7F"/>
      <w:w w:val="200"/>
      <w:sz w:val="28"/>
      <w:szCs w:val="144"/>
      <w:lang w:eastAsia="ru-RU"/>
    </w:rPr>
  </w:style>
  <w:style w:type="paragraph" w:styleId="a3">
    <w:name w:val="Title"/>
    <w:aliases w:val="Знак15 Знак,Знак14 Знак,Знак15,Знак14 Знак Знак Знак Знак"/>
    <w:basedOn w:val="a"/>
    <w:link w:val="a4"/>
    <w:uiPriority w:val="99"/>
    <w:qFormat/>
    <w:rsid w:val="004759CF"/>
    <w:pPr>
      <w:jc w:val="center"/>
    </w:pPr>
    <w:rPr>
      <w:rFonts w:asciiTheme="minorHAnsi" w:hAnsiTheme="minorHAnsi"/>
      <w:b/>
      <w:sz w:val="24"/>
      <w:szCs w:val="22"/>
    </w:rPr>
  </w:style>
  <w:style w:type="character" w:customStyle="1" w:styleId="a4">
    <w:name w:val="Название Знак"/>
    <w:aliases w:val="Знак15 Знак Знак,Знак14 Знак Знак,Знак15 Знак1,Знак14 Знак Знак Знак Знак Знак"/>
    <w:basedOn w:val="a0"/>
    <w:link w:val="a3"/>
    <w:uiPriority w:val="99"/>
    <w:rsid w:val="004759CF"/>
    <w:rPr>
      <w:sz w:val="24"/>
    </w:rPr>
  </w:style>
  <w:style w:type="paragraph" w:styleId="a5">
    <w:name w:val="No Spacing"/>
    <w:link w:val="a6"/>
    <w:uiPriority w:val="99"/>
    <w:qFormat/>
    <w:rsid w:val="004759CF"/>
    <w:pPr>
      <w:spacing w:after="0" w:line="240" w:lineRule="auto"/>
    </w:pPr>
    <w:rPr>
      <w:sz w:val="24"/>
    </w:rPr>
  </w:style>
  <w:style w:type="character" w:customStyle="1" w:styleId="a6">
    <w:name w:val="Без интервала Знак"/>
    <w:link w:val="a5"/>
    <w:uiPriority w:val="99"/>
    <w:locked/>
    <w:rsid w:val="004759CF"/>
    <w:rPr>
      <w:sz w:val="24"/>
    </w:rPr>
  </w:style>
  <w:style w:type="paragraph" w:styleId="a7">
    <w:name w:val="Normal (Web)"/>
    <w:basedOn w:val="a"/>
    <w:uiPriority w:val="99"/>
    <w:semiHidden/>
    <w:unhideWhenUsed/>
    <w:rsid w:val="00B47D6C"/>
    <w:pPr>
      <w:spacing w:before="100" w:beforeAutospacing="1" w:after="100" w:afterAutospacing="1"/>
    </w:pPr>
    <w:rPr>
      <w:rFonts w:eastAsia="Times New Roman" w:cs="Times New Roman"/>
      <w:sz w:val="24"/>
      <w:szCs w:val="24"/>
      <w:lang w:eastAsia="ru-RU"/>
    </w:rPr>
  </w:style>
  <w:style w:type="character" w:styleId="a8">
    <w:name w:val="Strong"/>
    <w:basedOn w:val="a0"/>
    <w:uiPriority w:val="22"/>
    <w:qFormat/>
    <w:rsid w:val="00B47D6C"/>
    <w:rPr>
      <w:b/>
      <w:bCs/>
    </w:rPr>
  </w:style>
  <w:style w:type="character" w:styleId="a9">
    <w:name w:val="Emphasis"/>
    <w:basedOn w:val="a0"/>
    <w:uiPriority w:val="20"/>
    <w:qFormat/>
    <w:rsid w:val="00B47D6C"/>
    <w:rPr>
      <w:i/>
      <w:iCs/>
    </w:rPr>
  </w:style>
  <w:style w:type="character" w:styleId="aa">
    <w:name w:val="Hyperlink"/>
    <w:basedOn w:val="a0"/>
    <w:uiPriority w:val="99"/>
    <w:semiHidden/>
    <w:unhideWhenUsed/>
    <w:rsid w:val="00B47D6C"/>
    <w:rPr>
      <w:color w:val="0000FF"/>
      <w:u w:val="single"/>
    </w:rPr>
  </w:style>
  <w:style w:type="character" w:styleId="ab">
    <w:name w:val="FollowedHyperlink"/>
    <w:basedOn w:val="a0"/>
    <w:uiPriority w:val="99"/>
    <w:semiHidden/>
    <w:unhideWhenUsed/>
    <w:rsid w:val="00B47D6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14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CF"/>
    <w:pPr>
      <w:spacing w:after="0" w:line="240" w:lineRule="auto"/>
    </w:pPr>
  </w:style>
  <w:style w:type="paragraph" w:styleId="1">
    <w:name w:val="heading 1"/>
    <w:basedOn w:val="a"/>
    <w:next w:val="a"/>
    <w:link w:val="10"/>
    <w:uiPriority w:val="9"/>
    <w:qFormat/>
    <w:rsid w:val="004759C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4759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59C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759C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759C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9CF"/>
    <w:rPr>
      <w:rFonts w:asciiTheme="majorHAnsi" w:eastAsiaTheme="majorEastAsia" w:hAnsiTheme="majorHAnsi" w:cstheme="majorBidi"/>
      <w:bCs/>
      <w:color w:val="365F91" w:themeColor="accent1" w:themeShade="BF"/>
      <w:w w:val="200"/>
      <w:sz w:val="28"/>
      <w:szCs w:val="28"/>
      <w:lang w:eastAsia="ru-RU"/>
    </w:rPr>
  </w:style>
  <w:style w:type="character" w:customStyle="1" w:styleId="20">
    <w:name w:val="Заголовок 2 Знак"/>
    <w:basedOn w:val="a0"/>
    <w:link w:val="2"/>
    <w:uiPriority w:val="9"/>
    <w:rsid w:val="004759CF"/>
    <w:rPr>
      <w:rFonts w:asciiTheme="majorHAnsi" w:eastAsiaTheme="majorEastAsia" w:hAnsiTheme="majorHAnsi" w:cstheme="majorBidi"/>
      <w:bCs/>
      <w:color w:val="4F81BD" w:themeColor="accent1"/>
      <w:w w:val="200"/>
      <w:sz w:val="26"/>
      <w:szCs w:val="26"/>
      <w:lang w:eastAsia="ru-RU"/>
    </w:rPr>
  </w:style>
  <w:style w:type="character" w:customStyle="1" w:styleId="30">
    <w:name w:val="Заголовок 3 Знак"/>
    <w:basedOn w:val="a0"/>
    <w:link w:val="3"/>
    <w:uiPriority w:val="9"/>
    <w:rsid w:val="004759CF"/>
    <w:rPr>
      <w:rFonts w:asciiTheme="majorHAnsi" w:eastAsiaTheme="majorEastAsia" w:hAnsiTheme="majorHAnsi" w:cstheme="majorBidi"/>
      <w:bCs/>
      <w:color w:val="4F81BD" w:themeColor="accent1"/>
      <w:w w:val="200"/>
      <w:sz w:val="28"/>
      <w:szCs w:val="144"/>
      <w:lang w:eastAsia="ru-RU"/>
    </w:rPr>
  </w:style>
  <w:style w:type="character" w:customStyle="1" w:styleId="40">
    <w:name w:val="Заголовок 4 Знак"/>
    <w:basedOn w:val="a0"/>
    <w:link w:val="4"/>
    <w:uiPriority w:val="9"/>
    <w:rsid w:val="004759CF"/>
    <w:rPr>
      <w:rFonts w:asciiTheme="majorHAnsi" w:eastAsiaTheme="majorEastAsia" w:hAnsiTheme="majorHAnsi" w:cstheme="majorBidi"/>
      <w:bCs/>
      <w:i/>
      <w:iCs/>
      <w:color w:val="4F81BD" w:themeColor="accent1"/>
      <w:w w:val="200"/>
      <w:sz w:val="28"/>
      <w:szCs w:val="144"/>
      <w:lang w:eastAsia="ru-RU"/>
    </w:rPr>
  </w:style>
  <w:style w:type="character" w:customStyle="1" w:styleId="50">
    <w:name w:val="Заголовок 5 Знак"/>
    <w:basedOn w:val="a0"/>
    <w:link w:val="5"/>
    <w:uiPriority w:val="9"/>
    <w:rsid w:val="004759CF"/>
    <w:rPr>
      <w:rFonts w:asciiTheme="majorHAnsi" w:eastAsiaTheme="majorEastAsia" w:hAnsiTheme="majorHAnsi" w:cstheme="majorBidi"/>
      <w:b/>
      <w:color w:val="243F60" w:themeColor="accent1" w:themeShade="7F"/>
      <w:w w:val="200"/>
      <w:sz w:val="28"/>
      <w:szCs w:val="144"/>
      <w:lang w:eastAsia="ru-RU"/>
    </w:rPr>
  </w:style>
  <w:style w:type="paragraph" w:styleId="a3">
    <w:name w:val="Title"/>
    <w:aliases w:val="Знак15 Знак,Знак14 Знак,Знак15,Знак14 Знак Знак Знак Знак"/>
    <w:basedOn w:val="a"/>
    <w:link w:val="a4"/>
    <w:uiPriority w:val="99"/>
    <w:qFormat/>
    <w:rsid w:val="004759CF"/>
    <w:pPr>
      <w:jc w:val="center"/>
    </w:pPr>
    <w:rPr>
      <w:rFonts w:asciiTheme="minorHAnsi" w:hAnsiTheme="minorHAnsi"/>
      <w:b/>
      <w:sz w:val="24"/>
      <w:szCs w:val="22"/>
    </w:rPr>
  </w:style>
  <w:style w:type="character" w:customStyle="1" w:styleId="a4">
    <w:name w:val="Название Знак"/>
    <w:aliases w:val="Знак15 Знак Знак,Знак14 Знак Знак,Знак15 Знак1,Знак14 Знак Знак Знак Знак Знак"/>
    <w:basedOn w:val="a0"/>
    <w:link w:val="a3"/>
    <w:uiPriority w:val="99"/>
    <w:rsid w:val="004759CF"/>
    <w:rPr>
      <w:sz w:val="24"/>
    </w:rPr>
  </w:style>
  <w:style w:type="paragraph" w:styleId="a5">
    <w:name w:val="No Spacing"/>
    <w:link w:val="a6"/>
    <w:uiPriority w:val="99"/>
    <w:qFormat/>
    <w:rsid w:val="004759CF"/>
    <w:pPr>
      <w:spacing w:after="0" w:line="240" w:lineRule="auto"/>
    </w:pPr>
    <w:rPr>
      <w:sz w:val="24"/>
    </w:rPr>
  </w:style>
  <w:style w:type="character" w:customStyle="1" w:styleId="a6">
    <w:name w:val="Без интервала Знак"/>
    <w:link w:val="a5"/>
    <w:uiPriority w:val="99"/>
    <w:locked/>
    <w:rsid w:val="004759CF"/>
    <w:rPr>
      <w:sz w:val="24"/>
    </w:rPr>
  </w:style>
  <w:style w:type="paragraph" w:styleId="a7">
    <w:name w:val="Normal (Web)"/>
    <w:basedOn w:val="a"/>
    <w:uiPriority w:val="99"/>
    <w:semiHidden/>
    <w:unhideWhenUsed/>
    <w:rsid w:val="00B47D6C"/>
    <w:pPr>
      <w:spacing w:before="100" w:beforeAutospacing="1" w:after="100" w:afterAutospacing="1"/>
    </w:pPr>
    <w:rPr>
      <w:rFonts w:eastAsia="Times New Roman" w:cs="Times New Roman"/>
      <w:sz w:val="24"/>
      <w:szCs w:val="24"/>
      <w:lang w:eastAsia="ru-RU"/>
    </w:rPr>
  </w:style>
  <w:style w:type="character" w:styleId="a8">
    <w:name w:val="Strong"/>
    <w:basedOn w:val="a0"/>
    <w:uiPriority w:val="22"/>
    <w:qFormat/>
    <w:rsid w:val="00B47D6C"/>
    <w:rPr>
      <w:b/>
      <w:bCs/>
    </w:rPr>
  </w:style>
  <w:style w:type="character" w:styleId="a9">
    <w:name w:val="Emphasis"/>
    <w:basedOn w:val="a0"/>
    <w:uiPriority w:val="20"/>
    <w:qFormat/>
    <w:rsid w:val="00B47D6C"/>
    <w:rPr>
      <w:i/>
      <w:iCs/>
    </w:rPr>
  </w:style>
  <w:style w:type="character" w:styleId="aa">
    <w:name w:val="Hyperlink"/>
    <w:basedOn w:val="a0"/>
    <w:uiPriority w:val="99"/>
    <w:semiHidden/>
    <w:unhideWhenUsed/>
    <w:rsid w:val="00B47D6C"/>
    <w:rPr>
      <w:color w:val="0000FF"/>
      <w:u w:val="single"/>
    </w:rPr>
  </w:style>
  <w:style w:type="character" w:styleId="ab">
    <w:name w:val="FollowedHyperlink"/>
    <w:basedOn w:val="a0"/>
    <w:uiPriority w:val="99"/>
    <w:semiHidden/>
    <w:unhideWhenUsed/>
    <w:rsid w:val="00B47D6C"/>
    <w:rPr>
      <w:color w:val="800080"/>
      <w:u w:val="single"/>
    </w:rPr>
  </w:style>
</w:styles>
</file>

<file path=word/webSettings.xml><?xml version="1.0" encoding="utf-8"?>
<w:webSettings xmlns:r="http://schemas.openxmlformats.org/officeDocument/2006/relationships" xmlns:w="http://schemas.openxmlformats.org/wordprocessingml/2006/main">
  <w:divs>
    <w:div w:id="1958025253">
      <w:bodyDiv w:val="1"/>
      <w:marLeft w:val="0"/>
      <w:marRight w:val="0"/>
      <w:marTop w:val="0"/>
      <w:marBottom w:val="0"/>
      <w:divBdr>
        <w:top w:val="none" w:sz="0" w:space="0" w:color="auto"/>
        <w:left w:val="none" w:sz="0" w:space="0" w:color="auto"/>
        <w:bottom w:val="none" w:sz="0" w:space="0" w:color="auto"/>
        <w:right w:val="none" w:sz="0" w:space="0" w:color="auto"/>
      </w:divBdr>
      <w:divsChild>
        <w:div w:id="158113659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74303&amp;backlink=1&amp;&amp;nd=102152042" TargetMode="External"/><Relationship Id="rId299" Type="http://schemas.openxmlformats.org/officeDocument/2006/relationships/hyperlink" Target="http://pravo.gov.ru/proxy/ips/?docbody=&amp;prevDoc=102074303&amp;backlink=1&amp;&amp;nd=102476862" TargetMode="External"/><Relationship Id="rId21" Type="http://schemas.openxmlformats.org/officeDocument/2006/relationships/hyperlink" Target="http://pravo.gov.ru/proxy/ips/?docbody=&amp;prevDoc=102074303&amp;backlink=1&amp;&amp;nd=102149552" TargetMode="External"/><Relationship Id="rId63" Type="http://schemas.openxmlformats.org/officeDocument/2006/relationships/hyperlink" Target="http://pravo.gov.ru/proxy/ips/?docbody=&amp;prevDoc=102074303&amp;backlink=1&amp;&amp;nd=102574564" TargetMode="External"/><Relationship Id="rId159" Type="http://schemas.openxmlformats.org/officeDocument/2006/relationships/hyperlink" Target="http://pravo.gov.ru/proxy/ips/?docbody=&amp;prevDoc=102074303&amp;backlink=1&amp;&amp;nd=102088491" TargetMode="External"/><Relationship Id="rId324" Type="http://schemas.openxmlformats.org/officeDocument/2006/relationships/hyperlink" Target="http://pravo.gov.ru/proxy/ips/?docbody=&amp;prevDoc=102074303&amp;backlink=1&amp;&amp;nd=102152042" TargetMode="External"/><Relationship Id="rId366" Type="http://schemas.openxmlformats.org/officeDocument/2006/relationships/hyperlink" Target="http://pravo.gov.ru/proxy/ips/?docbody=&amp;prevDoc=102074303&amp;backlink=1&amp;&amp;nd=602242444" TargetMode="External"/><Relationship Id="rId170" Type="http://schemas.openxmlformats.org/officeDocument/2006/relationships/hyperlink" Target="http://pravo.gov.ru/proxy/ips/?docbody=&amp;prevDoc=102074303&amp;backlink=1&amp;&amp;nd=102385627" TargetMode="External"/><Relationship Id="rId226" Type="http://schemas.openxmlformats.org/officeDocument/2006/relationships/hyperlink" Target="http://pravo.gov.ru/proxy/ips/?docbody=&amp;prevDoc=102074303&amp;backlink=1&amp;&amp;nd=102149552" TargetMode="External"/><Relationship Id="rId268" Type="http://schemas.openxmlformats.org/officeDocument/2006/relationships/hyperlink" Target="http://pravo.gov.ru/proxy/ips/?docbody=&amp;prevDoc=102074303&amp;backlink=1&amp;&amp;nd=102152701" TargetMode="External"/><Relationship Id="rId32" Type="http://schemas.openxmlformats.org/officeDocument/2006/relationships/hyperlink" Target="http://pravo.gov.ru/proxy/ips/?docbody=&amp;prevDoc=102074303&amp;backlink=1&amp;&amp;nd=102365722" TargetMode="External"/><Relationship Id="rId74" Type="http://schemas.openxmlformats.org/officeDocument/2006/relationships/hyperlink" Target="http://pravo.gov.ru/proxy/ips/?docbody=&amp;prevDoc=102074303&amp;backlink=1&amp;&amp;nd=102356583" TargetMode="External"/><Relationship Id="rId128" Type="http://schemas.openxmlformats.org/officeDocument/2006/relationships/hyperlink" Target="http://pravo.gov.ru/proxy/ips/?docbody=&amp;prevDoc=102074303&amp;backlink=1&amp;&amp;nd=102170545" TargetMode="External"/><Relationship Id="rId335" Type="http://schemas.openxmlformats.org/officeDocument/2006/relationships/hyperlink" Target="http://pravo.gov.ru/proxy/ips/?docbody=&amp;prevDoc=102074303&amp;backlink=1&amp;&amp;nd=102090643" TargetMode="External"/><Relationship Id="rId377" Type="http://schemas.openxmlformats.org/officeDocument/2006/relationships/hyperlink" Target="http://pravo.gov.ru/proxy/ips/?docbody=&amp;prevDoc=102074303&amp;backlink=1&amp;&amp;nd=102439963" TargetMode="External"/><Relationship Id="rId5" Type="http://schemas.openxmlformats.org/officeDocument/2006/relationships/hyperlink" Target="http://pravo.gov.ru/proxy/ips/?docbody=&amp;prevDoc=102074303&amp;backlink=1&amp;&amp;nd=102090469" TargetMode="External"/><Relationship Id="rId181" Type="http://schemas.openxmlformats.org/officeDocument/2006/relationships/hyperlink" Target="http://pravo.gov.ru/proxy/ips/?docbody=&amp;prevDoc=102074303&amp;backlink=1&amp;&amp;nd=102649738" TargetMode="External"/><Relationship Id="rId237" Type="http://schemas.openxmlformats.org/officeDocument/2006/relationships/hyperlink" Target="http://pravo.gov.ru/proxy/ips/?docbody=&amp;prevDoc=102074303&amp;backlink=1&amp;&amp;nd=102649745" TargetMode="External"/><Relationship Id="rId402" Type="http://schemas.openxmlformats.org/officeDocument/2006/relationships/hyperlink" Target="http://pravo.gov.ru/proxy/ips/?docbody=&amp;prevDoc=102074303&amp;backlink=1&amp;&amp;nd=102074277" TargetMode="External"/><Relationship Id="rId279" Type="http://schemas.openxmlformats.org/officeDocument/2006/relationships/hyperlink" Target="http://pravo.gov.ru/proxy/ips/?docbody=&amp;prevDoc=102074303&amp;backlink=1&amp;&amp;nd=102365722" TargetMode="External"/><Relationship Id="rId22" Type="http://schemas.openxmlformats.org/officeDocument/2006/relationships/hyperlink" Target="http://pravo.gov.ru/proxy/ips/?docbody=&amp;prevDoc=102074303&amp;backlink=1&amp;&amp;nd=102152042" TargetMode="External"/><Relationship Id="rId43" Type="http://schemas.openxmlformats.org/officeDocument/2006/relationships/hyperlink" Target="http://pravo.gov.ru/proxy/ips/?docbody=&amp;prevDoc=102074303&amp;backlink=1&amp;&amp;nd=102440240" TargetMode="External"/><Relationship Id="rId64" Type="http://schemas.openxmlformats.org/officeDocument/2006/relationships/hyperlink" Target="http://pravo.gov.ru/proxy/ips/?docbody=&amp;prevDoc=102074303&amp;backlink=1&amp;&amp;nd=102356583" TargetMode="External"/><Relationship Id="rId118" Type="http://schemas.openxmlformats.org/officeDocument/2006/relationships/hyperlink" Target="http://pravo.gov.ru/proxy/ips/?docbody=&amp;prevDoc=102074303&amp;backlink=1&amp;&amp;nd=102149703" TargetMode="External"/><Relationship Id="rId139" Type="http://schemas.openxmlformats.org/officeDocument/2006/relationships/hyperlink" Target="http://pravo.gov.ru/proxy/ips/?docbody=&amp;prevDoc=102074303&amp;backlink=1&amp;&amp;nd=102157561" TargetMode="External"/><Relationship Id="rId290" Type="http://schemas.openxmlformats.org/officeDocument/2006/relationships/hyperlink" Target="http://pravo.gov.ru/proxy/ips/?docbody=&amp;prevDoc=102074303&amp;backlink=1&amp;&amp;nd=102073184" TargetMode="External"/><Relationship Id="rId304" Type="http://schemas.openxmlformats.org/officeDocument/2006/relationships/hyperlink" Target="http://pravo.gov.ru/proxy/ips/?docbody=&amp;prevDoc=102074303&amp;backlink=1&amp;&amp;nd=102404061" TargetMode="External"/><Relationship Id="rId325" Type="http://schemas.openxmlformats.org/officeDocument/2006/relationships/hyperlink" Target="http://pravo.gov.ru/proxy/ips/?docbody=&amp;prevDoc=102074303&amp;backlink=1&amp;&amp;nd=102149703" TargetMode="External"/><Relationship Id="rId346" Type="http://schemas.openxmlformats.org/officeDocument/2006/relationships/hyperlink" Target="http://pravo.gov.ru/proxy/ips/?docbody=&amp;prevDoc=102074303&amp;backlink=1&amp;&amp;nd=102108264" TargetMode="External"/><Relationship Id="rId367" Type="http://schemas.openxmlformats.org/officeDocument/2006/relationships/hyperlink" Target="http://pravo.gov.ru/proxy/ips/?docbody=&amp;prevDoc=102074303&amp;backlink=1&amp;&amp;nd=602242444" TargetMode="External"/><Relationship Id="rId388" Type="http://schemas.openxmlformats.org/officeDocument/2006/relationships/hyperlink" Target="http://pravo.gov.ru/proxy/ips/?docbody=&amp;prevDoc=102074303&amp;backlink=1&amp;&amp;nd=602070002" TargetMode="External"/><Relationship Id="rId85" Type="http://schemas.openxmlformats.org/officeDocument/2006/relationships/hyperlink" Target="http://pravo.gov.ru/proxy/ips/?docbody=&amp;prevDoc=102074303&amp;backlink=1&amp;&amp;nd=102167040" TargetMode="External"/><Relationship Id="rId150" Type="http://schemas.openxmlformats.org/officeDocument/2006/relationships/hyperlink" Target="http://pravo.gov.ru/proxy/ips/?docbody=&amp;prevDoc=102074303&amp;backlink=1&amp;&amp;nd=102152042" TargetMode="External"/><Relationship Id="rId171" Type="http://schemas.openxmlformats.org/officeDocument/2006/relationships/hyperlink" Target="http://pravo.gov.ru/proxy/ips/?docbody=&amp;prevDoc=102074303&amp;backlink=1&amp;&amp;nd=102385627" TargetMode="External"/><Relationship Id="rId192" Type="http://schemas.openxmlformats.org/officeDocument/2006/relationships/hyperlink" Target="http://pravo.gov.ru/proxy/ips/?docbody=&amp;prevDoc=102074303&amp;backlink=1&amp;&amp;nd=102356583" TargetMode="External"/><Relationship Id="rId206" Type="http://schemas.openxmlformats.org/officeDocument/2006/relationships/hyperlink" Target="http://pravo.gov.ru/proxy/ips/?docbody=&amp;prevDoc=102074303&amp;backlink=1&amp;&amp;nd=102439963" TargetMode="External"/><Relationship Id="rId227" Type="http://schemas.openxmlformats.org/officeDocument/2006/relationships/hyperlink" Target="http://pravo.gov.ru/proxy/ips/?docbody=&amp;prevDoc=102074303&amp;backlink=1&amp;&amp;nd=102149552" TargetMode="External"/><Relationship Id="rId413" Type="http://schemas.openxmlformats.org/officeDocument/2006/relationships/hyperlink" Target="http://pravo.gov.ru/proxy/ips/?docbody=&amp;prevDoc=102074303&amp;backlink=1&amp;&amp;nd=102074277" TargetMode="External"/><Relationship Id="rId248" Type="http://schemas.openxmlformats.org/officeDocument/2006/relationships/hyperlink" Target="http://pravo.gov.ru/proxy/ips/?docbody=&amp;prevDoc=102074303&amp;backlink=1&amp;&amp;nd=102649745" TargetMode="External"/><Relationship Id="rId269" Type="http://schemas.openxmlformats.org/officeDocument/2006/relationships/hyperlink" Target="http://pravo.gov.ru/proxy/ips/?docbody=&amp;prevDoc=102074303&amp;backlink=1&amp;&amp;nd=102649745" TargetMode="External"/><Relationship Id="rId12" Type="http://schemas.openxmlformats.org/officeDocument/2006/relationships/hyperlink" Target="http://pravo.gov.ru/proxy/ips/?docbody=&amp;prevDoc=102074303&amp;backlink=1&amp;&amp;nd=102123303" TargetMode="External"/><Relationship Id="rId33" Type="http://schemas.openxmlformats.org/officeDocument/2006/relationships/hyperlink" Target="http://pravo.gov.ru/proxy/ips/?docbody=&amp;prevDoc=102074303&amp;backlink=1&amp;&amp;nd=102374923" TargetMode="External"/><Relationship Id="rId108" Type="http://schemas.openxmlformats.org/officeDocument/2006/relationships/hyperlink" Target="http://pravo.gov.ru/proxy/ips/?docbody=&amp;prevDoc=102074303&amp;backlink=1&amp;&amp;nd=102356583" TargetMode="External"/><Relationship Id="rId129" Type="http://schemas.openxmlformats.org/officeDocument/2006/relationships/hyperlink" Target="http://pravo.gov.ru/proxy/ips/?docbody=&amp;prevDoc=102074303&amp;backlink=1&amp;&amp;nd=102356583" TargetMode="External"/><Relationship Id="rId280" Type="http://schemas.openxmlformats.org/officeDocument/2006/relationships/hyperlink" Target="http://pravo.gov.ru/proxy/ips/?docbody=&amp;prevDoc=102074303&amp;backlink=1&amp;&amp;nd=102456127" TargetMode="External"/><Relationship Id="rId315" Type="http://schemas.openxmlformats.org/officeDocument/2006/relationships/hyperlink" Target="http://pravo.gov.ru/proxy/ips/?docbody=&amp;prevDoc=102074303&amp;backlink=1&amp;&amp;nd=102376335" TargetMode="External"/><Relationship Id="rId336" Type="http://schemas.openxmlformats.org/officeDocument/2006/relationships/hyperlink" Target="http://pravo.gov.ru/proxy/ips/?docbody=&amp;prevDoc=102074303&amp;backlink=1&amp;&amp;nd=102107048" TargetMode="External"/><Relationship Id="rId357" Type="http://schemas.openxmlformats.org/officeDocument/2006/relationships/hyperlink" Target="http://pravo.gov.ru/proxy/ips/?docbody=&amp;prevDoc=102074303&amp;backlink=1&amp;&amp;nd=102801479" TargetMode="External"/><Relationship Id="rId54" Type="http://schemas.openxmlformats.org/officeDocument/2006/relationships/hyperlink" Target="http://pravo.gov.ru/proxy/ips/?docbody=&amp;prevDoc=102074303&amp;backlink=1&amp;&amp;nd=102932640" TargetMode="External"/><Relationship Id="rId75" Type="http://schemas.openxmlformats.org/officeDocument/2006/relationships/hyperlink" Target="http://pravo.gov.ru/proxy/ips/?docbody=&amp;prevDoc=102074303&amp;backlink=1&amp;&amp;nd=102394369" TargetMode="External"/><Relationship Id="rId96" Type="http://schemas.openxmlformats.org/officeDocument/2006/relationships/hyperlink" Target="http://pravo.gov.ru/proxy/ips/?docbody=&amp;prevDoc=102074303&amp;backlink=1&amp;&amp;nd=102356583" TargetMode="External"/><Relationship Id="rId140" Type="http://schemas.openxmlformats.org/officeDocument/2006/relationships/hyperlink" Target="http://pravo.gov.ru/proxy/ips/?docbody=&amp;prevDoc=102074303&amp;backlink=1&amp;&amp;nd=102356583" TargetMode="External"/><Relationship Id="rId161" Type="http://schemas.openxmlformats.org/officeDocument/2006/relationships/hyperlink" Target="http://pravo.gov.ru/proxy/ips/?docbody=&amp;prevDoc=102074303&amp;backlink=1&amp;&amp;nd=102362232" TargetMode="External"/><Relationship Id="rId182" Type="http://schemas.openxmlformats.org/officeDocument/2006/relationships/hyperlink" Target="http://pravo.gov.ru/proxy/ips/?docbody=&amp;prevDoc=102074303&amp;backlink=1&amp;&amp;nd=102649738" TargetMode="External"/><Relationship Id="rId217" Type="http://schemas.openxmlformats.org/officeDocument/2006/relationships/hyperlink" Target="http://pravo.gov.ru/proxy/ips/?docbody=&amp;prevDoc=102074303&amp;backlink=1&amp;&amp;nd=102402982" TargetMode="External"/><Relationship Id="rId378" Type="http://schemas.openxmlformats.org/officeDocument/2006/relationships/hyperlink" Target="http://pravo.gov.ru/proxy/ips/?docbody=&amp;prevDoc=102074303&amp;backlink=1&amp;&amp;nd=102356583" TargetMode="External"/><Relationship Id="rId399" Type="http://schemas.openxmlformats.org/officeDocument/2006/relationships/hyperlink" Target="http://pravo.gov.ru/proxy/ips/?docbody=&amp;prevDoc=102074303&amp;backlink=1&amp;&amp;nd=102166739" TargetMode="External"/><Relationship Id="rId403" Type="http://schemas.openxmlformats.org/officeDocument/2006/relationships/hyperlink" Target="http://pravo.gov.ru/proxy/ips/?docbody=&amp;prevDoc=102074303&amp;backlink=1&amp;&amp;nd=602709843" TargetMode="External"/><Relationship Id="rId6" Type="http://schemas.openxmlformats.org/officeDocument/2006/relationships/hyperlink" Target="http://pravo.gov.ru/proxy/ips/?docbody=&amp;prevDoc=102074303&amp;backlink=1&amp;&amp;nd=102092299" TargetMode="External"/><Relationship Id="rId238" Type="http://schemas.openxmlformats.org/officeDocument/2006/relationships/hyperlink" Target="http://pravo.gov.ru/proxy/ips/?docbody=&amp;prevDoc=102074303&amp;backlink=1&amp;&amp;nd=102649745" TargetMode="External"/><Relationship Id="rId259" Type="http://schemas.openxmlformats.org/officeDocument/2006/relationships/hyperlink" Target="http://pravo.gov.ru/proxy/ips/?docbody=&amp;prevDoc=102074303&amp;backlink=1&amp;&amp;nd=102649745" TargetMode="External"/><Relationship Id="rId23" Type="http://schemas.openxmlformats.org/officeDocument/2006/relationships/hyperlink" Target="http://pravo.gov.ru/proxy/ips/?docbody=&amp;prevDoc=102074303&amp;backlink=1&amp;&amp;nd=102152701" TargetMode="External"/><Relationship Id="rId119" Type="http://schemas.openxmlformats.org/officeDocument/2006/relationships/hyperlink" Target="http://pravo.gov.ru/proxy/ips/?docbody=&amp;prevDoc=102074303&amp;backlink=1&amp;&amp;nd=102356583" TargetMode="External"/><Relationship Id="rId270" Type="http://schemas.openxmlformats.org/officeDocument/2006/relationships/hyperlink" Target="http://pravo.gov.ru/proxy/ips/?docbody=&amp;prevDoc=102074303&amp;backlink=1&amp;&amp;nd=102054703" TargetMode="External"/><Relationship Id="rId291" Type="http://schemas.openxmlformats.org/officeDocument/2006/relationships/hyperlink" Target="http://pravo.gov.ru/proxy/ips/?docbody=&amp;prevDoc=102074303&amp;backlink=1&amp;&amp;nd=102649745" TargetMode="External"/><Relationship Id="rId305" Type="http://schemas.openxmlformats.org/officeDocument/2006/relationships/hyperlink" Target="http://pravo.gov.ru/proxy/ips/?docbody=&amp;prevDoc=102074303&amp;backlink=1&amp;&amp;nd=102440240" TargetMode="External"/><Relationship Id="rId326" Type="http://schemas.openxmlformats.org/officeDocument/2006/relationships/hyperlink" Target="http://pravo.gov.ru/proxy/ips/?docbody=&amp;prevDoc=102074303&amp;backlink=1&amp;&amp;nd=102149703" TargetMode="External"/><Relationship Id="rId347" Type="http://schemas.openxmlformats.org/officeDocument/2006/relationships/hyperlink" Target="http://pravo.gov.ru/proxy/ips/?docbody=&amp;prevDoc=102074303&amp;backlink=1&amp;&amp;nd=102152700" TargetMode="External"/><Relationship Id="rId44" Type="http://schemas.openxmlformats.org/officeDocument/2006/relationships/hyperlink" Target="http://pravo.gov.ru/proxy/ips/?docbody=&amp;prevDoc=102074303&amp;backlink=1&amp;&amp;nd=102456112" TargetMode="External"/><Relationship Id="rId65" Type="http://schemas.openxmlformats.org/officeDocument/2006/relationships/hyperlink" Target="http://pravo.gov.ru/proxy/ips/?docbody=&amp;prevDoc=102074303&amp;backlink=1&amp;&amp;nd=102356583" TargetMode="External"/><Relationship Id="rId86" Type="http://schemas.openxmlformats.org/officeDocument/2006/relationships/hyperlink" Target="http://pravo.gov.ru/proxy/ips/?docbody=&amp;prevDoc=102074303&amp;backlink=1&amp;&amp;nd=102167040" TargetMode="External"/><Relationship Id="rId130" Type="http://schemas.openxmlformats.org/officeDocument/2006/relationships/hyperlink" Target="http://pravo.gov.ru/proxy/ips/?docbody=&amp;prevDoc=102074303&amp;backlink=1&amp;&amp;nd=102157561" TargetMode="External"/><Relationship Id="rId151" Type="http://schemas.openxmlformats.org/officeDocument/2006/relationships/hyperlink" Target="http://pravo.gov.ru/proxy/ips/?docbody=&amp;prevDoc=102074303&amp;backlink=1&amp;&amp;nd=102149703" TargetMode="External"/><Relationship Id="rId368" Type="http://schemas.openxmlformats.org/officeDocument/2006/relationships/hyperlink" Target="http://pravo.gov.ru/proxy/ips/?docbody=&amp;prevDoc=102074303&amp;backlink=1&amp;&amp;nd=102356583" TargetMode="External"/><Relationship Id="rId389" Type="http://schemas.openxmlformats.org/officeDocument/2006/relationships/hyperlink" Target="http://pravo.gov.ru/proxy/ips/?docbody=&amp;prevDoc=102074303&amp;backlink=1&amp;&amp;nd=102356583" TargetMode="External"/><Relationship Id="rId172" Type="http://schemas.openxmlformats.org/officeDocument/2006/relationships/hyperlink" Target="http://pravo.gov.ru/proxy/ips/?docbody=&amp;prevDoc=102074303&amp;backlink=1&amp;&amp;nd=102356583" TargetMode="External"/><Relationship Id="rId193" Type="http://schemas.openxmlformats.org/officeDocument/2006/relationships/hyperlink" Target="http://pravo.gov.ru/proxy/ips/?docbody=&amp;prevDoc=102074303&amp;backlink=1&amp;&amp;nd=102356583" TargetMode="External"/><Relationship Id="rId207" Type="http://schemas.openxmlformats.org/officeDocument/2006/relationships/hyperlink" Target="http://pravo.gov.ru/proxy/ips/?docbody=&amp;prevDoc=102074303&amp;backlink=1&amp;&amp;nd=102356583" TargetMode="External"/><Relationship Id="rId228" Type="http://schemas.openxmlformats.org/officeDocument/2006/relationships/hyperlink" Target="http://pravo.gov.ru/proxy/ips/?docbody=&amp;prevDoc=102074303&amp;backlink=1&amp;&amp;nd=102079587" TargetMode="External"/><Relationship Id="rId249" Type="http://schemas.openxmlformats.org/officeDocument/2006/relationships/hyperlink" Target="http://pravo.gov.ru/proxy/ips/?docbody=&amp;prevDoc=102074303&amp;backlink=1&amp;&amp;nd=102649745" TargetMode="External"/><Relationship Id="rId414" Type="http://schemas.openxmlformats.org/officeDocument/2006/relationships/hyperlink" Target="http://pravo.gov.ru/proxy/ips/?docbody=&amp;prevDoc=102074303&amp;backlink=1&amp;&amp;nd=102014784" TargetMode="External"/><Relationship Id="rId13" Type="http://schemas.openxmlformats.org/officeDocument/2006/relationships/hyperlink" Target="http://pravo.gov.ru/proxy/ips/?docbody=&amp;prevDoc=102074303&amp;backlink=1&amp;&amp;nd=102123577" TargetMode="External"/><Relationship Id="rId109" Type="http://schemas.openxmlformats.org/officeDocument/2006/relationships/hyperlink" Target="http://pravo.gov.ru/proxy/ips/?docbody=&amp;prevDoc=102074303&amp;backlink=1&amp;&amp;nd=102362232" TargetMode="External"/><Relationship Id="rId260" Type="http://schemas.openxmlformats.org/officeDocument/2006/relationships/hyperlink" Target="http://pravo.gov.ru/proxy/ips/?docbody=&amp;prevDoc=102074303&amp;backlink=1&amp;&amp;nd=102170371" TargetMode="External"/><Relationship Id="rId281" Type="http://schemas.openxmlformats.org/officeDocument/2006/relationships/hyperlink" Target="http://pravo.gov.ru/proxy/ips/?docbody=&amp;prevDoc=102074303&amp;backlink=1&amp;&amp;nd=102456127" TargetMode="External"/><Relationship Id="rId316" Type="http://schemas.openxmlformats.org/officeDocument/2006/relationships/hyperlink" Target="http://pravo.gov.ru/proxy/ips/?docbody=&amp;prevDoc=102074303&amp;backlink=1&amp;&amp;nd=102440240" TargetMode="External"/><Relationship Id="rId337" Type="http://schemas.openxmlformats.org/officeDocument/2006/relationships/hyperlink" Target="http://pravo.gov.ru/proxy/ips/?docbody=&amp;prevDoc=102074303&amp;backlink=1&amp;&amp;nd=102152700" TargetMode="External"/><Relationship Id="rId34" Type="http://schemas.openxmlformats.org/officeDocument/2006/relationships/hyperlink" Target="http://pravo.gov.ru/proxy/ips/?docbody=&amp;prevDoc=102074303&amp;backlink=1&amp;&amp;nd=102376332" TargetMode="External"/><Relationship Id="rId55" Type="http://schemas.openxmlformats.org/officeDocument/2006/relationships/hyperlink" Target="http://pravo.gov.ru/proxy/ips/?docbody=&amp;prevDoc=102074303&amp;backlink=1&amp;&amp;nd=102957931" TargetMode="External"/><Relationship Id="rId76" Type="http://schemas.openxmlformats.org/officeDocument/2006/relationships/hyperlink" Target="http://pravo.gov.ru/proxy/ips/?docbody=&amp;prevDoc=102074303&amp;backlink=1&amp;&amp;nd=102356583" TargetMode="External"/><Relationship Id="rId97" Type="http://schemas.openxmlformats.org/officeDocument/2006/relationships/hyperlink" Target="http://pravo.gov.ru/proxy/ips/?docbody=&amp;prevDoc=102074303&amp;backlink=1&amp;&amp;nd=102356583" TargetMode="External"/><Relationship Id="rId120" Type="http://schemas.openxmlformats.org/officeDocument/2006/relationships/hyperlink" Target="http://pravo.gov.ru/proxy/ips/?docbody=&amp;prevDoc=102074303&amp;backlink=1&amp;&amp;nd=102152042" TargetMode="External"/><Relationship Id="rId141" Type="http://schemas.openxmlformats.org/officeDocument/2006/relationships/hyperlink" Target="http://pravo.gov.ru/proxy/ips/?docbody=&amp;prevDoc=102074303&amp;backlink=1&amp;&amp;nd=102356583" TargetMode="External"/><Relationship Id="rId358" Type="http://schemas.openxmlformats.org/officeDocument/2006/relationships/hyperlink" Target="http://pravo.gov.ru/proxy/ips/?docbody=&amp;prevDoc=102074303&amp;backlink=1&amp;&amp;nd=602242444" TargetMode="External"/><Relationship Id="rId379" Type="http://schemas.openxmlformats.org/officeDocument/2006/relationships/hyperlink" Target="http://pravo.gov.ru/proxy/ips/?docbody=&amp;prevDoc=102074303&amp;backlink=1&amp;&amp;nd=102404061" TargetMode="External"/><Relationship Id="rId7" Type="http://schemas.openxmlformats.org/officeDocument/2006/relationships/hyperlink" Target="http://pravo.gov.ru/proxy/ips/?docbody=&amp;prevDoc=102074303&amp;backlink=1&amp;&amp;nd=102104210" TargetMode="External"/><Relationship Id="rId162" Type="http://schemas.openxmlformats.org/officeDocument/2006/relationships/hyperlink" Target="http://pravo.gov.ru/proxy/ips/?docbody=&amp;prevDoc=102074303&amp;backlink=1&amp;&amp;nd=102362232" TargetMode="External"/><Relationship Id="rId183" Type="http://schemas.openxmlformats.org/officeDocument/2006/relationships/hyperlink" Target="http://pravo.gov.ru/proxy/ips/?docbody=&amp;prevDoc=102074303&amp;backlink=1&amp;&amp;nd=102649738" TargetMode="External"/><Relationship Id="rId218" Type="http://schemas.openxmlformats.org/officeDocument/2006/relationships/hyperlink" Target="http://pravo.gov.ru/proxy/ips/?docbody=&amp;prevDoc=102074303&amp;backlink=1&amp;&amp;nd=102402982" TargetMode="External"/><Relationship Id="rId239" Type="http://schemas.openxmlformats.org/officeDocument/2006/relationships/hyperlink" Target="http://pravo.gov.ru/proxy/ips/?docbody=&amp;prevDoc=102074303&amp;backlink=1&amp;&amp;nd=102649745" TargetMode="External"/><Relationship Id="rId390" Type="http://schemas.openxmlformats.org/officeDocument/2006/relationships/hyperlink" Target="http://pravo.gov.ru/proxy/ips/?docbody=&amp;prevDoc=102074303&amp;backlink=1&amp;&amp;nd=102356583" TargetMode="External"/><Relationship Id="rId404" Type="http://schemas.openxmlformats.org/officeDocument/2006/relationships/hyperlink" Target="http://pravo.gov.ru/proxy/ips/?docbody=&amp;prevDoc=102074303&amp;backlink=1&amp;&amp;nd=102356583" TargetMode="External"/><Relationship Id="rId250" Type="http://schemas.openxmlformats.org/officeDocument/2006/relationships/hyperlink" Target="http://pravo.gov.ru/proxy/ips/?docbody=&amp;prevDoc=102074303&amp;backlink=1&amp;&amp;nd=102649745" TargetMode="External"/><Relationship Id="rId271" Type="http://schemas.openxmlformats.org/officeDocument/2006/relationships/hyperlink" Target="http://pravo.gov.ru/proxy/ips/?docbody=&amp;prevDoc=102074303&amp;backlink=1&amp;&amp;nd=102038488" TargetMode="External"/><Relationship Id="rId292" Type="http://schemas.openxmlformats.org/officeDocument/2006/relationships/hyperlink" Target="http://pravo.gov.ru/proxy/ips/?docbody=&amp;prevDoc=102074303&amp;backlink=1&amp;&amp;nd=102167040" TargetMode="External"/><Relationship Id="rId306" Type="http://schemas.openxmlformats.org/officeDocument/2006/relationships/hyperlink" Target="http://pravo.gov.ru/proxy/ips/?docbody=&amp;prevDoc=102074303&amp;backlink=1&amp;&amp;nd=102957931" TargetMode="External"/><Relationship Id="rId24" Type="http://schemas.openxmlformats.org/officeDocument/2006/relationships/hyperlink" Target="http://pravo.gov.ru/proxy/ips/?docbody=&amp;prevDoc=102074303&amp;backlink=1&amp;&amp;nd=102157561" TargetMode="External"/><Relationship Id="rId45" Type="http://schemas.openxmlformats.org/officeDocument/2006/relationships/hyperlink" Target="http://pravo.gov.ru/proxy/ips/?docbody=&amp;prevDoc=102074303&amp;backlink=1&amp;&amp;nd=102456127" TargetMode="External"/><Relationship Id="rId66" Type="http://schemas.openxmlformats.org/officeDocument/2006/relationships/hyperlink" Target="http://pravo.gov.ru/proxy/ips/?docbody=&amp;prevDoc=102074303&amp;backlink=1&amp;&amp;nd=102356583" TargetMode="External"/><Relationship Id="rId87" Type="http://schemas.openxmlformats.org/officeDocument/2006/relationships/hyperlink" Target="http://pravo.gov.ru/proxy/ips/?docbody=&amp;prevDoc=102074303&amp;backlink=1&amp;&amp;nd=102167040" TargetMode="External"/><Relationship Id="rId110" Type="http://schemas.openxmlformats.org/officeDocument/2006/relationships/hyperlink" Target="http://pravo.gov.ru/proxy/ips/?docbody=&amp;prevDoc=102074303&amp;backlink=1&amp;&amp;nd=102356583" TargetMode="External"/><Relationship Id="rId131" Type="http://schemas.openxmlformats.org/officeDocument/2006/relationships/hyperlink" Target="http://pravo.gov.ru/proxy/ips/?docbody=&amp;prevDoc=102074303&amp;backlink=1&amp;&amp;nd=102149703" TargetMode="External"/><Relationship Id="rId327" Type="http://schemas.openxmlformats.org/officeDocument/2006/relationships/hyperlink" Target="http://pravo.gov.ru/proxy/ips/?docbody=&amp;prevDoc=102074303&amp;backlink=1&amp;&amp;nd=102038321" TargetMode="External"/><Relationship Id="rId348" Type="http://schemas.openxmlformats.org/officeDocument/2006/relationships/hyperlink" Target="http://pravo.gov.ru/proxy/ips/?docbody=&amp;prevDoc=102074303&amp;backlink=1&amp;&amp;nd=102356583" TargetMode="External"/><Relationship Id="rId369" Type="http://schemas.openxmlformats.org/officeDocument/2006/relationships/hyperlink" Target="http://pravo.gov.ru/proxy/ips/?docbody=&amp;prevDoc=102074303&amp;backlink=1&amp;&amp;nd=102356583" TargetMode="External"/><Relationship Id="rId152" Type="http://schemas.openxmlformats.org/officeDocument/2006/relationships/hyperlink" Target="http://pravo.gov.ru/proxy/ips/?docbody=&amp;prevDoc=102074303&amp;backlink=1&amp;&amp;nd=602242444" TargetMode="External"/><Relationship Id="rId173" Type="http://schemas.openxmlformats.org/officeDocument/2006/relationships/hyperlink" Target="http://pravo.gov.ru/proxy/ips/?docbody=&amp;prevDoc=102074303&amp;backlink=1&amp;&amp;nd=102649738" TargetMode="External"/><Relationship Id="rId194" Type="http://schemas.openxmlformats.org/officeDocument/2006/relationships/hyperlink" Target="http://pravo.gov.ru/proxy/ips/?docbody=&amp;prevDoc=102074303&amp;backlink=1&amp;&amp;nd=102649738" TargetMode="External"/><Relationship Id="rId208" Type="http://schemas.openxmlformats.org/officeDocument/2006/relationships/hyperlink" Target="http://pravo.gov.ru/proxy/ips/?docbody=&amp;prevDoc=102074303&amp;backlink=1&amp;&amp;nd=102439963" TargetMode="External"/><Relationship Id="rId229" Type="http://schemas.openxmlformats.org/officeDocument/2006/relationships/hyperlink" Target="http://pravo.gov.ru/proxy/ips/?docbody=&amp;prevDoc=102074303&amp;backlink=1&amp;&amp;nd=102149552" TargetMode="External"/><Relationship Id="rId380" Type="http://schemas.openxmlformats.org/officeDocument/2006/relationships/hyperlink" Target="http://pravo.gov.ru/proxy/ips/?docbody=&amp;prevDoc=102074303&amp;backlink=1&amp;&amp;nd=102404061" TargetMode="External"/><Relationship Id="rId415" Type="http://schemas.openxmlformats.org/officeDocument/2006/relationships/hyperlink" Target="http://pravo.gov.ru/proxy/ips/?docbody=&amp;prevDoc=102074303&amp;backlink=1&amp;&amp;nd=102023922" TargetMode="External"/><Relationship Id="rId240" Type="http://schemas.openxmlformats.org/officeDocument/2006/relationships/hyperlink" Target="http://pravo.gov.ru/proxy/ips/?docbody=&amp;prevDoc=102074303&amp;backlink=1&amp;&amp;nd=102649745" TargetMode="External"/><Relationship Id="rId261" Type="http://schemas.openxmlformats.org/officeDocument/2006/relationships/hyperlink" Target="http://pravo.gov.ru/proxy/ips/?docbody=&amp;prevDoc=102074303&amp;backlink=1&amp;&amp;nd=102170371" TargetMode="External"/><Relationship Id="rId14" Type="http://schemas.openxmlformats.org/officeDocument/2006/relationships/hyperlink" Target="http://pravo.gov.ru/proxy/ips/?docbody=&amp;prevDoc=102074303&amp;backlink=1&amp;&amp;nd=102127053" TargetMode="External"/><Relationship Id="rId35" Type="http://schemas.openxmlformats.org/officeDocument/2006/relationships/hyperlink" Target="http://pravo.gov.ru/proxy/ips/?docbody=&amp;prevDoc=102074303&amp;backlink=1&amp;&amp;nd=102383006" TargetMode="External"/><Relationship Id="rId56" Type="http://schemas.openxmlformats.org/officeDocument/2006/relationships/hyperlink" Target="http://pravo.gov.ru/proxy/ips/?docbody=&amp;prevDoc=102074303&amp;backlink=1&amp;&amp;nd=602070002" TargetMode="External"/><Relationship Id="rId77" Type="http://schemas.openxmlformats.org/officeDocument/2006/relationships/hyperlink" Target="http://pravo.gov.ru/proxy/ips/?docbody=&amp;prevDoc=102074303&amp;backlink=1&amp;&amp;nd=102394369" TargetMode="External"/><Relationship Id="rId100" Type="http://schemas.openxmlformats.org/officeDocument/2006/relationships/hyperlink" Target="http://pravo.gov.ru/proxy/ips/?docbody=&amp;prevDoc=102074303&amp;backlink=1&amp;&amp;nd=102402982" TargetMode="External"/><Relationship Id="rId282" Type="http://schemas.openxmlformats.org/officeDocument/2006/relationships/hyperlink" Target="http://pravo.gov.ru/proxy/ips/?docbody=&amp;prevDoc=102074303&amp;backlink=1&amp;&amp;nd=102149374" TargetMode="External"/><Relationship Id="rId317" Type="http://schemas.openxmlformats.org/officeDocument/2006/relationships/hyperlink" Target="http://pravo.gov.ru/proxy/ips/?docbody=&amp;prevDoc=102074303&amp;backlink=1&amp;&amp;nd=102110364" TargetMode="External"/><Relationship Id="rId338" Type="http://schemas.openxmlformats.org/officeDocument/2006/relationships/hyperlink" Target="http://pravo.gov.ru/proxy/ips/?docbody=&amp;prevDoc=102074303&amp;backlink=1&amp;&amp;nd=102356583" TargetMode="External"/><Relationship Id="rId359" Type="http://schemas.openxmlformats.org/officeDocument/2006/relationships/hyperlink" Target="http://pravo.gov.ru/proxy/ips/?docbody=&amp;prevDoc=102074303&amp;backlink=1&amp;&amp;nd=102149703" TargetMode="External"/><Relationship Id="rId8" Type="http://schemas.openxmlformats.org/officeDocument/2006/relationships/hyperlink" Target="http://pravo.gov.ru/proxy/ips/?docbody=&amp;prevDoc=102074303&amp;backlink=1&amp;&amp;nd=102110713" TargetMode="External"/><Relationship Id="rId98" Type="http://schemas.openxmlformats.org/officeDocument/2006/relationships/hyperlink" Target="http://pravo.gov.ru/proxy/ips/?docbody=&amp;prevDoc=102074303&amp;backlink=1&amp;&amp;nd=102356583" TargetMode="External"/><Relationship Id="rId121" Type="http://schemas.openxmlformats.org/officeDocument/2006/relationships/hyperlink" Target="http://pravo.gov.ru/proxy/ips/?docbody=&amp;prevDoc=102074303&amp;backlink=1&amp;&amp;nd=102152042" TargetMode="External"/><Relationship Id="rId142" Type="http://schemas.openxmlformats.org/officeDocument/2006/relationships/hyperlink" Target="http://pravo.gov.ru/proxy/ips/?docbody=&amp;prevDoc=102074303&amp;backlink=1&amp;&amp;nd=102356583" TargetMode="External"/><Relationship Id="rId163" Type="http://schemas.openxmlformats.org/officeDocument/2006/relationships/hyperlink" Target="http://pravo.gov.ru/proxy/ips/?docbody=&amp;prevDoc=102074303&amp;backlink=1&amp;&amp;nd=102362232" TargetMode="External"/><Relationship Id="rId184" Type="http://schemas.openxmlformats.org/officeDocument/2006/relationships/hyperlink" Target="http://pravo.gov.ru/proxy/ips/?docbody=&amp;prevDoc=102074303&amp;backlink=1&amp;&amp;nd=102385627" TargetMode="External"/><Relationship Id="rId219" Type="http://schemas.openxmlformats.org/officeDocument/2006/relationships/hyperlink" Target="http://pravo.gov.ru/proxy/ips/?docbody=&amp;prevDoc=102074303&amp;backlink=1&amp;&amp;nd=102649745" TargetMode="External"/><Relationship Id="rId370" Type="http://schemas.openxmlformats.org/officeDocument/2006/relationships/hyperlink" Target="http://pravo.gov.ru/proxy/ips/?docbody=&amp;prevDoc=102074303&amp;backlink=1&amp;&amp;nd=102356583" TargetMode="External"/><Relationship Id="rId391" Type="http://schemas.openxmlformats.org/officeDocument/2006/relationships/hyperlink" Target="http://pravo.gov.ru/proxy/ips/?docbody=&amp;prevDoc=102074303&amp;backlink=1&amp;&amp;nd=102167040" TargetMode="External"/><Relationship Id="rId405" Type="http://schemas.openxmlformats.org/officeDocument/2006/relationships/hyperlink" Target="http://pravo.gov.ru/proxy/ips/?docbody=&amp;prevDoc=102074303&amp;backlink=1&amp;&amp;nd=102356583" TargetMode="External"/><Relationship Id="rId230" Type="http://schemas.openxmlformats.org/officeDocument/2006/relationships/hyperlink" Target="http://pravo.gov.ru/proxy/ips/?docbody=&amp;prevDoc=102074303&amp;backlink=1&amp;&amp;nd=102149552" TargetMode="External"/><Relationship Id="rId251" Type="http://schemas.openxmlformats.org/officeDocument/2006/relationships/hyperlink" Target="http://pravo.gov.ru/proxy/ips/?docbody=&amp;prevDoc=102074303&amp;backlink=1&amp;&amp;nd=102649745" TargetMode="External"/><Relationship Id="rId25" Type="http://schemas.openxmlformats.org/officeDocument/2006/relationships/hyperlink" Target="http://pravo.gov.ru/proxy/ips/?docbody=&amp;prevDoc=102074303&amp;backlink=1&amp;&amp;nd=102166739" TargetMode="External"/><Relationship Id="rId46" Type="http://schemas.openxmlformats.org/officeDocument/2006/relationships/hyperlink" Target="http://pravo.gov.ru/proxy/ips/?docbody=&amp;prevDoc=102074303&amp;backlink=1&amp;&amp;nd=102476862" TargetMode="External"/><Relationship Id="rId67" Type="http://schemas.openxmlformats.org/officeDocument/2006/relationships/hyperlink" Target="http://pravo.gov.ru/proxy/ips/?docbody=&amp;prevDoc=102074303&amp;backlink=1&amp;&amp;nd=102356583" TargetMode="External"/><Relationship Id="rId272" Type="http://schemas.openxmlformats.org/officeDocument/2006/relationships/hyperlink" Target="http://pravo.gov.ru/proxy/ips/?docbody=&amp;prevDoc=102074303&amp;backlink=1&amp;&amp;nd=102037115" TargetMode="External"/><Relationship Id="rId293" Type="http://schemas.openxmlformats.org/officeDocument/2006/relationships/hyperlink" Target="http://pravo.gov.ru/proxy/ips/?docbody=&amp;prevDoc=102074303&amp;backlink=1&amp;&amp;nd=102649745" TargetMode="External"/><Relationship Id="rId307" Type="http://schemas.openxmlformats.org/officeDocument/2006/relationships/hyperlink" Target="http://pravo.gov.ru/proxy/ips/?docbody=&amp;prevDoc=102074303&amp;backlink=1&amp;&amp;nd=102014778" TargetMode="External"/><Relationship Id="rId328" Type="http://schemas.openxmlformats.org/officeDocument/2006/relationships/hyperlink" Target="http://pravo.gov.ru/proxy/ips/?docbody=&amp;prevDoc=102074303&amp;backlink=1&amp;&amp;nd=102038488" TargetMode="External"/><Relationship Id="rId349" Type="http://schemas.openxmlformats.org/officeDocument/2006/relationships/hyperlink" Target="http://pravo.gov.ru/proxy/ips/?docbody=&amp;prevDoc=102074303&amp;backlink=1&amp;&amp;nd=102574564" TargetMode="External"/><Relationship Id="rId88" Type="http://schemas.openxmlformats.org/officeDocument/2006/relationships/hyperlink" Target="http://pravo.gov.ru/proxy/ips/?docbody=&amp;prevDoc=102074303&amp;backlink=1&amp;&amp;nd=102167040" TargetMode="External"/><Relationship Id="rId111" Type="http://schemas.openxmlformats.org/officeDocument/2006/relationships/hyperlink" Target="http://pravo.gov.ru/proxy/ips/?docbody=&amp;prevDoc=102074303&amp;backlink=1&amp;&amp;nd=102356583" TargetMode="External"/><Relationship Id="rId132" Type="http://schemas.openxmlformats.org/officeDocument/2006/relationships/hyperlink" Target="http://pravo.gov.ru/proxy/ips/?docbody=&amp;prevDoc=102074303&amp;backlink=1&amp;&amp;nd=602242444" TargetMode="External"/><Relationship Id="rId153" Type="http://schemas.openxmlformats.org/officeDocument/2006/relationships/hyperlink" Target="http://pravo.gov.ru/proxy/ips/?docbody=&amp;prevDoc=102074303&amp;backlink=1&amp;&amp;nd=102149703" TargetMode="External"/><Relationship Id="rId174" Type="http://schemas.openxmlformats.org/officeDocument/2006/relationships/hyperlink" Target="http://pravo.gov.ru/proxy/ips/?docbody=&amp;prevDoc=102074303&amp;backlink=1&amp;&amp;nd=102649738" TargetMode="External"/><Relationship Id="rId195" Type="http://schemas.openxmlformats.org/officeDocument/2006/relationships/hyperlink" Target="http://pravo.gov.ru/proxy/ips/?docbody=&amp;prevDoc=102074303&amp;backlink=1&amp;&amp;nd=102649738" TargetMode="External"/><Relationship Id="rId209" Type="http://schemas.openxmlformats.org/officeDocument/2006/relationships/hyperlink" Target="http://pravo.gov.ru/proxy/ips/?docbody=&amp;prevDoc=102074303&amp;backlink=1&amp;&amp;nd=102439963" TargetMode="External"/><Relationship Id="rId360" Type="http://schemas.openxmlformats.org/officeDocument/2006/relationships/hyperlink" Target="http://pravo.gov.ru/proxy/ips/?docbody=&amp;prevDoc=102074303&amp;backlink=1&amp;&amp;nd=102356583" TargetMode="External"/><Relationship Id="rId381" Type="http://schemas.openxmlformats.org/officeDocument/2006/relationships/hyperlink" Target="http://pravo.gov.ru/proxy/ips/?docbody=&amp;prevDoc=102074303&amp;backlink=1&amp;&amp;nd=102404061" TargetMode="External"/><Relationship Id="rId416" Type="http://schemas.openxmlformats.org/officeDocument/2006/relationships/hyperlink" Target="http://pravo.gov.ru/proxy/ips/?docbody=&amp;prevDoc=102074303&amp;backlink=1&amp;&amp;nd=102071969" TargetMode="External"/><Relationship Id="rId220" Type="http://schemas.openxmlformats.org/officeDocument/2006/relationships/hyperlink" Target="http://pravo.gov.ru/proxy/ips/?docbody=&amp;prevDoc=102074303&amp;backlink=1&amp;&amp;nd=102356583" TargetMode="External"/><Relationship Id="rId241" Type="http://schemas.openxmlformats.org/officeDocument/2006/relationships/hyperlink" Target="http://pravo.gov.ru/proxy/ips/?docbody=&amp;prevDoc=102074303&amp;backlink=1&amp;&amp;nd=102356583" TargetMode="External"/><Relationship Id="rId15" Type="http://schemas.openxmlformats.org/officeDocument/2006/relationships/hyperlink" Target="http://pravo.gov.ru/proxy/ips/?docbody=&amp;prevDoc=102074303&amp;backlink=1&amp;&amp;nd=102128251" TargetMode="External"/><Relationship Id="rId36" Type="http://schemas.openxmlformats.org/officeDocument/2006/relationships/hyperlink" Target="http://pravo.gov.ru/proxy/ips/?docbody=&amp;prevDoc=102074303&amp;backlink=1&amp;&amp;nd=102385627" TargetMode="External"/><Relationship Id="rId57" Type="http://schemas.openxmlformats.org/officeDocument/2006/relationships/hyperlink" Target="http://pravo.gov.ru/proxy/ips/?docbody=&amp;prevDoc=102074303&amp;backlink=1&amp;&amp;nd=602242444" TargetMode="External"/><Relationship Id="rId262" Type="http://schemas.openxmlformats.org/officeDocument/2006/relationships/hyperlink" Target="http://pravo.gov.ru/proxy/ips/?docbody=&amp;prevDoc=102074303&amp;backlink=1&amp;&amp;nd=102649745" TargetMode="External"/><Relationship Id="rId283" Type="http://schemas.openxmlformats.org/officeDocument/2006/relationships/hyperlink" Target="http://pravo.gov.ru/proxy/ips/?docbody=&amp;prevDoc=102074303&amp;backlink=1&amp;&amp;nd=102456127" TargetMode="External"/><Relationship Id="rId318" Type="http://schemas.openxmlformats.org/officeDocument/2006/relationships/hyperlink" Target="http://pravo.gov.ru/proxy/ips/?docbody=&amp;prevDoc=102074303&amp;backlink=1&amp;&amp;nd=102500766" TargetMode="External"/><Relationship Id="rId339" Type="http://schemas.openxmlformats.org/officeDocument/2006/relationships/hyperlink" Target="http://pravo.gov.ru/proxy/ips/?docbody=&amp;prevDoc=102074303&amp;backlink=1&amp;&amp;nd=102574564" TargetMode="External"/><Relationship Id="rId78" Type="http://schemas.openxmlformats.org/officeDocument/2006/relationships/hyperlink" Target="http://pravo.gov.ru/proxy/ips/?docbody=&amp;prevDoc=102074303&amp;backlink=1&amp;&amp;nd=102356583" TargetMode="External"/><Relationship Id="rId99" Type="http://schemas.openxmlformats.org/officeDocument/2006/relationships/hyperlink" Target="http://pravo.gov.ru/proxy/ips/?docbody=&amp;prevDoc=102074303&amp;backlink=1&amp;&amp;nd=102402982" TargetMode="External"/><Relationship Id="rId101" Type="http://schemas.openxmlformats.org/officeDocument/2006/relationships/hyperlink" Target="http://pravo.gov.ru/proxy/ips/?docbody=&amp;prevDoc=102074303&amp;backlink=1&amp;&amp;nd=102478064" TargetMode="External"/><Relationship Id="rId122" Type="http://schemas.openxmlformats.org/officeDocument/2006/relationships/hyperlink" Target="http://pravo.gov.ru/proxy/ips/?docbody=&amp;prevDoc=102074303&amp;backlink=1&amp;&amp;nd=102152042" TargetMode="External"/><Relationship Id="rId143" Type="http://schemas.openxmlformats.org/officeDocument/2006/relationships/hyperlink" Target="http://pravo.gov.ru/proxy/ips/?docbody=&amp;prevDoc=102074303&amp;backlink=1&amp;&amp;nd=102356583" TargetMode="External"/><Relationship Id="rId164" Type="http://schemas.openxmlformats.org/officeDocument/2006/relationships/hyperlink" Target="http://pravo.gov.ru/proxy/ips/?docbody=&amp;prevDoc=102074303&amp;backlink=1&amp;&amp;nd=102362232" TargetMode="External"/><Relationship Id="rId185" Type="http://schemas.openxmlformats.org/officeDocument/2006/relationships/hyperlink" Target="http://pravo.gov.ru/proxy/ips/?docbody=&amp;prevDoc=102074303&amp;backlink=1&amp;&amp;nd=102439963" TargetMode="External"/><Relationship Id="rId350" Type="http://schemas.openxmlformats.org/officeDocument/2006/relationships/hyperlink" Target="http://pravo.gov.ru/proxy/ips/?docbody=&amp;prevDoc=102074303&amp;backlink=1&amp;&amp;nd=102079587" TargetMode="External"/><Relationship Id="rId371" Type="http://schemas.openxmlformats.org/officeDocument/2006/relationships/hyperlink" Target="http://pravo.gov.ru/proxy/ips/?docbody=&amp;prevDoc=102074303&amp;backlink=1&amp;&amp;nd=102478064" TargetMode="External"/><Relationship Id="rId406" Type="http://schemas.openxmlformats.org/officeDocument/2006/relationships/hyperlink" Target="http://pravo.gov.ru/proxy/ips/?docbody=&amp;prevDoc=102074303&amp;backlink=1&amp;&amp;nd=102402074" TargetMode="External"/><Relationship Id="rId9" Type="http://schemas.openxmlformats.org/officeDocument/2006/relationships/hyperlink" Target="http://pravo.gov.ru/proxy/ips/?docbody=&amp;prevDoc=102074303&amp;backlink=1&amp;&amp;nd=102111785" TargetMode="External"/><Relationship Id="rId210" Type="http://schemas.openxmlformats.org/officeDocument/2006/relationships/hyperlink" Target="http://pravo.gov.ru/proxy/ips/?docbody=&amp;prevDoc=102074303&amp;backlink=1&amp;&amp;nd=102356583" TargetMode="External"/><Relationship Id="rId392" Type="http://schemas.openxmlformats.org/officeDocument/2006/relationships/hyperlink" Target="http://pravo.gov.ru/proxy/ips/?docbody=&amp;prevDoc=102074303&amp;backlink=1&amp;&amp;nd=602242444" TargetMode="External"/><Relationship Id="rId26" Type="http://schemas.openxmlformats.org/officeDocument/2006/relationships/hyperlink" Target="http://pravo.gov.ru/proxy/ips/?docbody=&amp;prevDoc=102074303&amp;backlink=1&amp;&amp;nd=102167040" TargetMode="External"/><Relationship Id="rId231" Type="http://schemas.openxmlformats.org/officeDocument/2006/relationships/hyperlink" Target="http://pravo.gov.ru/proxy/ips/?docbody=&amp;prevDoc=102074303&amp;backlink=1&amp;&amp;nd=102649738" TargetMode="External"/><Relationship Id="rId252" Type="http://schemas.openxmlformats.org/officeDocument/2006/relationships/hyperlink" Target="http://pravo.gov.ru/proxy/ips/?docbody=&amp;prevDoc=102074303&amp;backlink=1&amp;&amp;nd=102170371" TargetMode="External"/><Relationship Id="rId273" Type="http://schemas.openxmlformats.org/officeDocument/2006/relationships/hyperlink" Target="http://pravo.gov.ru/proxy/ips/?docbody=&amp;prevDoc=102074303&amp;backlink=1&amp;&amp;nd=102781697" TargetMode="External"/><Relationship Id="rId294" Type="http://schemas.openxmlformats.org/officeDocument/2006/relationships/hyperlink" Target="http://pravo.gov.ru/proxy/ips/?docbody=&amp;prevDoc=102074303&amp;backlink=1&amp;&amp;nd=102649745" TargetMode="External"/><Relationship Id="rId308" Type="http://schemas.openxmlformats.org/officeDocument/2006/relationships/hyperlink" Target="http://pravo.gov.ru/proxy/ips/?docbody=&amp;prevDoc=102074303&amp;backlink=1&amp;&amp;nd=102440240" TargetMode="External"/><Relationship Id="rId329" Type="http://schemas.openxmlformats.org/officeDocument/2006/relationships/hyperlink" Target="http://pravo.gov.ru/proxy/ips/?docbody=&amp;prevDoc=102074303&amp;backlink=1&amp;&amp;nd=102149374" TargetMode="External"/><Relationship Id="rId47" Type="http://schemas.openxmlformats.org/officeDocument/2006/relationships/hyperlink" Target="http://pravo.gov.ru/proxy/ips/?docbody=&amp;prevDoc=102074303&amp;backlink=1&amp;&amp;nd=102478064" TargetMode="External"/><Relationship Id="rId68" Type="http://schemas.openxmlformats.org/officeDocument/2006/relationships/hyperlink" Target="http://pravo.gov.ru/proxy/ips/?docbody=&amp;prevDoc=102074303&amp;backlink=1&amp;&amp;nd=102356583" TargetMode="External"/><Relationship Id="rId89" Type="http://schemas.openxmlformats.org/officeDocument/2006/relationships/hyperlink" Target="http://pravo.gov.ru/proxy/ips/?docbody=&amp;prevDoc=102074303&amp;backlink=1&amp;&amp;nd=102167040" TargetMode="External"/><Relationship Id="rId112" Type="http://schemas.openxmlformats.org/officeDocument/2006/relationships/hyperlink" Target="http://pravo.gov.ru/proxy/ips/?docbody=&amp;prevDoc=102074303&amp;backlink=1&amp;&amp;nd=102356583" TargetMode="External"/><Relationship Id="rId133" Type="http://schemas.openxmlformats.org/officeDocument/2006/relationships/hyperlink" Target="http://pravo.gov.ru/proxy/ips/?docbody=&amp;prevDoc=102074303&amp;backlink=1&amp;&amp;nd=602242444" TargetMode="External"/><Relationship Id="rId154" Type="http://schemas.openxmlformats.org/officeDocument/2006/relationships/hyperlink" Target="http://pravo.gov.ru/proxy/ips/?docbody=&amp;prevDoc=102074303&amp;backlink=1&amp;&amp;nd=102356583" TargetMode="External"/><Relationship Id="rId175" Type="http://schemas.openxmlformats.org/officeDocument/2006/relationships/hyperlink" Target="http://pravo.gov.ru/proxy/ips/?docbody=&amp;prevDoc=102074303&amp;backlink=1&amp;&amp;nd=102385627" TargetMode="External"/><Relationship Id="rId340" Type="http://schemas.openxmlformats.org/officeDocument/2006/relationships/hyperlink" Target="http://pravo.gov.ru/proxy/ips/?docbody=&amp;prevDoc=102074303&amp;backlink=1&amp;&amp;nd=102079587" TargetMode="External"/><Relationship Id="rId361" Type="http://schemas.openxmlformats.org/officeDocument/2006/relationships/hyperlink" Target="http://pravo.gov.ru/proxy/ips/?docbody=&amp;prevDoc=102074303&amp;backlink=1&amp;&amp;nd=102356583" TargetMode="External"/><Relationship Id="rId196" Type="http://schemas.openxmlformats.org/officeDocument/2006/relationships/hyperlink" Target="http://pravo.gov.ru/proxy/ips/?docbody=&amp;prevDoc=102074303&amp;backlink=1&amp;&amp;nd=102385627" TargetMode="External"/><Relationship Id="rId200" Type="http://schemas.openxmlformats.org/officeDocument/2006/relationships/hyperlink" Target="http://pravo.gov.ru/proxy/ips/?docbody=&amp;prevDoc=102074303&amp;backlink=1&amp;&amp;nd=102356583" TargetMode="External"/><Relationship Id="rId382" Type="http://schemas.openxmlformats.org/officeDocument/2006/relationships/hyperlink" Target="http://pravo.gov.ru/proxy/ips/?docbody=&amp;prevDoc=102074303&amp;backlink=1&amp;&amp;nd=102404061" TargetMode="External"/><Relationship Id="rId417" Type="http://schemas.openxmlformats.org/officeDocument/2006/relationships/hyperlink" Target="http://pravo.gov.ru/proxy/ips/?docbody=&amp;prevDoc=102074303&amp;backlink=1&amp;&amp;nd=102013670" TargetMode="External"/><Relationship Id="rId16" Type="http://schemas.openxmlformats.org/officeDocument/2006/relationships/hyperlink" Target="http://pravo.gov.ru/proxy/ips/?docbody=&amp;prevDoc=102074303&amp;backlink=1&amp;&amp;nd=102135142" TargetMode="External"/><Relationship Id="rId221" Type="http://schemas.openxmlformats.org/officeDocument/2006/relationships/hyperlink" Target="http://pravo.gov.ru/proxy/ips/?docbody=&amp;prevDoc=102074303&amp;backlink=1&amp;&amp;nd=102394369" TargetMode="External"/><Relationship Id="rId242" Type="http://schemas.openxmlformats.org/officeDocument/2006/relationships/hyperlink" Target="http://pravo.gov.ru/proxy/ips/?docbody=&amp;prevDoc=102074303&amp;backlink=1&amp;&amp;nd=102356583" TargetMode="External"/><Relationship Id="rId263" Type="http://schemas.openxmlformats.org/officeDocument/2006/relationships/hyperlink" Target="http://pravo.gov.ru/proxy/ips/?docbody=&amp;prevDoc=102074303&amp;backlink=1&amp;&amp;nd=102649745" TargetMode="External"/><Relationship Id="rId284" Type="http://schemas.openxmlformats.org/officeDocument/2006/relationships/hyperlink" Target="http://pravo.gov.ru/proxy/ips/?docbody=&amp;prevDoc=102074303&amp;backlink=1&amp;&amp;nd=102149374" TargetMode="External"/><Relationship Id="rId319" Type="http://schemas.openxmlformats.org/officeDocument/2006/relationships/hyperlink" Target="http://pravo.gov.ru/proxy/ips/?docbody=&amp;prevDoc=102074303&amp;backlink=1&amp;&amp;nd=102152042" TargetMode="External"/><Relationship Id="rId37" Type="http://schemas.openxmlformats.org/officeDocument/2006/relationships/hyperlink" Target="http://pravo.gov.ru/proxy/ips/?docbody=&amp;prevDoc=102074303&amp;backlink=1&amp;&amp;nd=102394369" TargetMode="External"/><Relationship Id="rId58" Type="http://schemas.openxmlformats.org/officeDocument/2006/relationships/hyperlink" Target="http://pravo.gov.ru/proxy/ips/?docbody=&amp;prevDoc=102074303&amp;backlink=1&amp;&amp;nd=602263699" TargetMode="External"/><Relationship Id="rId79" Type="http://schemas.openxmlformats.org/officeDocument/2006/relationships/hyperlink" Target="http://pravo.gov.ru/proxy/ips/?docbody=&amp;prevDoc=102074303&amp;backlink=1&amp;&amp;nd=102170545" TargetMode="External"/><Relationship Id="rId102" Type="http://schemas.openxmlformats.org/officeDocument/2006/relationships/hyperlink" Target="http://pravo.gov.ru/proxy/ips/?docbody=&amp;prevDoc=102074303&amp;backlink=1&amp;&amp;nd=602070002" TargetMode="External"/><Relationship Id="rId123" Type="http://schemas.openxmlformats.org/officeDocument/2006/relationships/hyperlink" Target="http://pravo.gov.ru/proxy/ips/?docbody=&amp;prevDoc=102074303&amp;backlink=1&amp;&amp;nd=102157561" TargetMode="External"/><Relationship Id="rId144" Type="http://schemas.openxmlformats.org/officeDocument/2006/relationships/hyperlink" Target="http://pravo.gov.ru/proxy/ips/?docbody=&amp;prevDoc=102074303&amp;backlink=1&amp;&amp;nd=102649745" TargetMode="External"/><Relationship Id="rId330" Type="http://schemas.openxmlformats.org/officeDocument/2006/relationships/hyperlink" Target="http://pravo.gov.ru/proxy/ips/?docbody=&amp;prevDoc=102074303&amp;backlink=1&amp;&amp;nd=102053807" TargetMode="External"/><Relationship Id="rId90" Type="http://schemas.openxmlformats.org/officeDocument/2006/relationships/hyperlink" Target="http://pravo.gov.ru/proxy/ips/?docbody=&amp;prevDoc=102074303&amp;backlink=1&amp;&amp;nd=102167040" TargetMode="External"/><Relationship Id="rId165" Type="http://schemas.openxmlformats.org/officeDocument/2006/relationships/hyperlink" Target="http://pravo.gov.ru/proxy/ips/?docbody=&amp;prevDoc=102074303&amp;backlink=1&amp;&amp;nd=102362232" TargetMode="External"/><Relationship Id="rId186" Type="http://schemas.openxmlformats.org/officeDocument/2006/relationships/hyperlink" Target="http://pravo.gov.ru/proxy/ips/?docbody=&amp;prevDoc=102074303&amp;backlink=1&amp;&amp;nd=102385627" TargetMode="External"/><Relationship Id="rId351" Type="http://schemas.openxmlformats.org/officeDocument/2006/relationships/hyperlink" Target="http://pravo.gov.ru/proxy/ips/?docbody=&amp;prevDoc=102074303&amp;backlink=1&amp;&amp;nd=102079587" TargetMode="External"/><Relationship Id="rId372" Type="http://schemas.openxmlformats.org/officeDocument/2006/relationships/hyperlink" Target="http://pravo.gov.ru/proxy/ips/?docbody=&amp;prevDoc=102074303&amp;backlink=1&amp;&amp;nd=102356583" TargetMode="External"/><Relationship Id="rId393" Type="http://schemas.openxmlformats.org/officeDocument/2006/relationships/hyperlink" Target="http://pravo.gov.ru/proxy/ips/?docbody=&amp;prevDoc=102074303&amp;backlink=1&amp;&amp;nd=602242444" TargetMode="External"/><Relationship Id="rId407" Type="http://schemas.openxmlformats.org/officeDocument/2006/relationships/hyperlink" Target="http://pravo.gov.ru/proxy/ips/?docbody=&amp;prevDoc=102074303&amp;backlink=1&amp;&amp;nd=102439963" TargetMode="External"/><Relationship Id="rId211" Type="http://schemas.openxmlformats.org/officeDocument/2006/relationships/hyperlink" Target="http://pravo.gov.ru/proxy/ips/?docbody=&amp;prevDoc=102074303&amp;backlink=1&amp;&amp;nd=102439963" TargetMode="External"/><Relationship Id="rId232" Type="http://schemas.openxmlformats.org/officeDocument/2006/relationships/hyperlink" Target="http://pravo.gov.ru/proxy/ips/?docbody=&amp;prevDoc=102074303&amp;backlink=1&amp;&amp;nd=102649745" TargetMode="External"/><Relationship Id="rId253" Type="http://schemas.openxmlformats.org/officeDocument/2006/relationships/hyperlink" Target="http://pravo.gov.ru/proxy/ips/?docbody=&amp;prevDoc=102074303&amp;backlink=1&amp;&amp;nd=102649745" TargetMode="External"/><Relationship Id="rId274" Type="http://schemas.openxmlformats.org/officeDocument/2006/relationships/hyperlink" Target="http://pravo.gov.ru/proxy/ips/?docbody=&amp;prevDoc=102074303&amp;backlink=1&amp;&amp;nd=102149374" TargetMode="External"/><Relationship Id="rId295" Type="http://schemas.openxmlformats.org/officeDocument/2006/relationships/hyperlink" Target="http://pravo.gov.ru/proxy/ips/?docbody=&amp;prevDoc=102074303&amp;backlink=1&amp;&amp;nd=102649745" TargetMode="External"/><Relationship Id="rId309" Type="http://schemas.openxmlformats.org/officeDocument/2006/relationships/hyperlink" Target="http://pravo.gov.ru/proxy/ips/?docbody=&amp;prevDoc=102074303&amp;backlink=1&amp;&amp;nd=102440240" TargetMode="External"/><Relationship Id="rId27" Type="http://schemas.openxmlformats.org/officeDocument/2006/relationships/hyperlink" Target="http://pravo.gov.ru/proxy/ips/?docbody=&amp;prevDoc=102074303&amp;backlink=1&amp;&amp;nd=102170545" TargetMode="External"/><Relationship Id="rId48" Type="http://schemas.openxmlformats.org/officeDocument/2006/relationships/hyperlink" Target="http://pravo.gov.ru/proxy/ips/?docbody=&amp;prevDoc=102074303&amp;backlink=1&amp;&amp;nd=102500766" TargetMode="External"/><Relationship Id="rId69" Type="http://schemas.openxmlformats.org/officeDocument/2006/relationships/hyperlink" Target="http://pravo.gov.ru/proxy/ips/?docbody=&amp;prevDoc=102074303&amp;backlink=1&amp;&amp;nd=102152042" TargetMode="External"/><Relationship Id="rId113" Type="http://schemas.openxmlformats.org/officeDocument/2006/relationships/hyperlink" Target="http://pravo.gov.ru/proxy/ips/?docbody=&amp;prevDoc=102074303&amp;backlink=1&amp;&amp;nd=102356583" TargetMode="External"/><Relationship Id="rId134" Type="http://schemas.openxmlformats.org/officeDocument/2006/relationships/hyperlink" Target="http://pravo.gov.ru/proxy/ips/?docbody=&amp;prevDoc=102074303&amp;backlink=1&amp;&amp;nd=102149703" TargetMode="External"/><Relationship Id="rId320" Type="http://schemas.openxmlformats.org/officeDocument/2006/relationships/hyperlink" Target="http://pravo.gov.ru/proxy/ips/?docbody=&amp;prevDoc=102074303&amp;backlink=1&amp;&amp;nd=102152042" TargetMode="External"/><Relationship Id="rId80" Type="http://schemas.openxmlformats.org/officeDocument/2006/relationships/hyperlink" Target="http://pravo.gov.ru/proxy/ips/?docbody=&amp;prevDoc=102074303&amp;backlink=1&amp;&amp;nd=102170545" TargetMode="External"/><Relationship Id="rId155" Type="http://schemas.openxmlformats.org/officeDocument/2006/relationships/hyperlink" Target="http://pravo.gov.ru/proxy/ips/?docbody=&amp;prevDoc=102074303&amp;backlink=1&amp;&amp;nd=102356583" TargetMode="External"/><Relationship Id="rId176" Type="http://schemas.openxmlformats.org/officeDocument/2006/relationships/hyperlink" Target="http://pravo.gov.ru/proxy/ips/?docbody=&amp;prevDoc=102074303&amp;backlink=1&amp;&amp;nd=102649738" TargetMode="External"/><Relationship Id="rId197" Type="http://schemas.openxmlformats.org/officeDocument/2006/relationships/hyperlink" Target="http://pravo.gov.ru/proxy/ips/?docbody=&amp;prevDoc=102074303&amp;backlink=1&amp;&amp;nd=102356583" TargetMode="External"/><Relationship Id="rId341" Type="http://schemas.openxmlformats.org/officeDocument/2006/relationships/hyperlink" Target="http://pravo.gov.ru/proxy/ips/?docbody=&amp;prevDoc=102074303&amp;backlink=1&amp;&amp;nd=102038321" TargetMode="External"/><Relationship Id="rId362" Type="http://schemas.openxmlformats.org/officeDocument/2006/relationships/hyperlink" Target="http://pravo.gov.ru/proxy/ips/?docbody=&amp;prevDoc=102074303&amp;backlink=1&amp;&amp;nd=102478064" TargetMode="External"/><Relationship Id="rId383" Type="http://schemas.openxmlformats.org/officeDocument/2006/relationships/hyperlink" Target="http://pravo.gov.ru/proxy/ips/?docbody=&amp;prevDoc=102074303&amp;backlink=1&amp;&amp;nd=102104210" TargetMode="External"/><Relationship Id="rId418" Type="http://schemas.openxmlformats.org/officeDocument/2006/relationships/hyperlink" Target="http://pravo.gov.ru/proxy/ips/?docbody=&amp;prevDoc=102074303&amp;backlink=1&amp;&amp;nd=602948184" TargetMode="External"/><Relationship Id="rId201" Type="http://schemas.openxmlformats.org/officeDocument/2006/relationships/hyperlink" Target="http://pravo.gov.ru/proxy/ips/?docbody=&amp;prevDoc=102074303&amp;backlink=1&amp;&amp;nd=102167040" TargetMode="External"/><Relationship Id="rId222" Type="http://schemas.openxmlformats.org/officeDocument/2006/relationships/hyperlink" Target="http://pravo.gov.ru/proxy/ips/?docbody=&amp;prevDoc=102074303&amp;backlink=1&amp;&amp;nd=102394369" TargetMode="External"/><Relationship Id="rId243" Type="http://schemas.openxmlformats.org/officeDocument/2006/relationships/hyperlink" Target="http://pravo.gov.ru/proxy/ips/?docbody=&amp;prevDoc=102074303&amp;backlink=1&amp;&amp;nd=102356583" TargetMode="External"/><Relationship Id="rId264" Type="http://schemas.openxmlformats.org/officeDocument/2006/relationships/hyperlink" Target="http://pravo.gov.ru/proxy/ips/?docbody=&amp;prevDoc=102074303&amp;backlink=1&amp;&amp;nd=102649745" TargetMode="External"/><Relationship Id="rId285" Type="http://schemas.openxmlformats.org/officeDocument/2006/relationships/hyperlink" Target="http://pravo.gov.ru/proxy/ips/?docbody=&amp;prevDoc=102074303&amp;backlink=1&amp;&amp;nd=102149374" TargetMode="External"/><Relationship Id="rId17" Type="http://schemas.openxmlformats.org/officeDocument/2006/relationships/hyperlink" Target="http://pravo.gov.ru/proxy/ips/?docbody=&amp;prevDoc=102074303&amp;backlink=1&amp;&amp;nd=102144586" TargetMode="External"/><Relationship Id="rId38" Type="http://schemas.openxmlformats.org/officeDocument/2006/relationships/hyperlink" Target="http://pravo.gov.ru/proxy/ips/?docbody=&amp;prevDoc=102074303&amp;backlink=1&amp;&amp;nd=102402074" TargetMode="External"/><Relationship Id="rId59" Type="http://schemas.openxmlformats.org/officeDocument/2006/relationships/hyperlink" Target="http://pravo.gov.ru/proxy/ips/?docbody=&amp;prevDoc=102074303&amp;backlink=1&amp;&amp;nd=602709843" TargetMode="External"/><Relationship Id="rId103" Type="http://schemas.openxmlformats.org/officeDocument/2006/relationships/hyperlink" Target="http://pravo.gov.ru/proxy/ips/?docbody=&amp;prevDoc=102074303&amp;backlink=1&amp;&amp;nd=102149552" TargetMode="External"/><Relationship Id="rId124" Type="http://schemas.openxmlformats.org/officeDocument/2006/relationships/hyperlink" Target="http://pravo.gov.ru/proxy/ips/?docbody=&amp;prevDoc=102074303&amp;backlink=1&amp;&amp;nd=102365722" TargetMode="External"/><Relationship Id="rId310" Type="http://schemas.openxmlformats.org/officeDocument/2006/relationships/hyperlink" Target="http://pravo.gov.ru/proxy/ips/?docbody=&amp;prevDoc=102074303&amp;backlink=1&amp;&amp;nd=102355867" TargetMode="External"/><Relationship Id="rId70" Type="http://schemas.openxmlformats.org/officeDocument/2006/relationships/hyperlink" Target="http://pravo.gov.ru/proxy/ips/?docbody=&amp;prevDoc=102074303&amp;backlink=1&amp;&amp;nd=102152042" TargetMode="External"/><Relationship Id="rId91" Type="http://schemas.openxmlformats.org/officeDocument/2006/relationships/hyperlink" Target="http://pravo.gov.ru/proxy/ips/?docbody=&amp;prevDoc=102074303&amp;backlink=1&amp;&amp;nd=102167040" TargetMode="External"/><Relationship Id="rId145" Type="http://schemas.openxmlformats.org/officeDocument/2006/relationships/hyperlink" Target="http://pravo.gov.ru/proxy/ips/?docbody=&amp;prevDoc=102074303&amp;backlink=1&amp;&amp;nd=102356583" TargetMode="External"/><Relationship Id="rId166" Type="http://schemas.openxmlformats.org/officeDocument/2006/relationships/hyperlink" Target="http://pravo.gov.ru/proxy/ips/?docbody=&amp;prevDoc=102074303&amp;backlink=1&amp;&amp;nd=102362232" TargetMode="External"/><Relationship Id="rId187" Type="http://schemas.openxmlformats.org/officeDocument/2006/relationships/hyperlink" Target="http://pravo.gov.ru/proxy/ips/?docbody=&amp;prevDoc=102074303&amp;backlink=1&amp;&amp;nd=102574564" TargetMode="External"/><Relationship Id="rId331" Type="http://schemas.openxmlformats.org/officeDocument/2006/relationships/hyperlink" Target="http://pravo.gov.ru/proxy/ips/?docbody=&amp;prevDoc=102074303&amp;backlink=1&amp;&amp;nd=102059495" TargetMode="External"/><Relationship Id="rId352" Type="http://schemas.openxmlformats.org/officeDocument/2006/relationships/hyperlink" Target="http://pravo.gov.ru/proxy/ips/?docbody=&amp;prevDoc=102074303&amp;backlink=1&amp;&amp;nd=102079587" TargetMode="External"/><Relationship Id="rId373" Type="http://schemas.openxmlformats.org/officeDocument/2006/relationships/hyperlink" Target="http://pravo.gov.ru/proxy/ips/?docbody=&amp;prevDoc=102074303&amp;backlink=1&amp;&amp;nd=102478064" TargetMode="External"/><Relationship Id="rId394" Type="http://schemas.openxmlformats.org/officeDocument/2006/relationships/hyperlink" Target="http://pravo.gov.ru/proxy/ips/?docbody=&amp;prevDoc=102074303&amp;backlink=1&amp;&amp;nd=602242444" TargetMode="External"/><Relationship Id="rId408" Type="http://schemas.openxmlformats.org/officeDocument/2006/relationships/hyperlink" Target="http://pravo.gov.ru/proxy/ips/?docbody=&amp;prevDoc=102074303&amp;backlink=1&amp;&amp;nd=602709843" TargetMode="External"/><Relationship Id="rId1" Type="http://schemas.openxmlformats.org/officeDocument/2006/relationships/styles" Target="styles.xml"/><Relationship Id="rId212" Type="http://schemas.openxmlformats.org/officeDocument/2006/relationships/hyperlink" Target="http://pravo.gov.ru/proxy/ips/?docbody=&amp;prevDoc=102074303&amp;backlink=1&amp;&amp;nd=102356583" TargetMode="External"/><Relationship Id="rId233" Type="http://schemas.openxmlformats.org/officeDocument/2006/relationships/hyperlink" Target="http://pravo.gov.ru/proxy/ips/?docbody=&amp;prevDoc=102074303&amp;backlink=1&amp;&amp;nd=102649745" TargetMode="External"/><Relationship Id="rId254" Type="http://schemas.openxmlformats.org/officeDocument/2006/relationships/hyperlink" Target="http://pravo.gov.ru/proxy/ips/?docbody=&amp;prevDoc=102074303&amp;backlink=1&amp;&amp;nd=102649745" TargetMode="External"/><Relationship Id="rId28" Type="http://schemas.openxmlformats.org/officeDocument/2006/relationships/hyperlink" Target="http://pravo.gov.ru/proxy/ips/?docbody=&amp;prevDoc=102074303&amp;backlink=1&amp;&amp;nd=102170371" TargetMode="External"/><Relationship Id="rId49" Type="http://schemas.openxmlformats.org/officeDocument/2006/relationships/hyperlink" Target="http://pravo.gov.ru/proxy/ips/?docbody=&amp;prevDoc=102074303&amp;backlink=1&amp;&amp;nd=102574564" TargetMode="External"/><Relationship Id="rId114" Type="http://schemas.openxmlformats.org/officeDocument/2006/relationships/hyperlink" Target="http://pravo.gov.ru/proxy/ips/?docbody=&amp;prevDoc=102074303&amp;backlink=1&amp;&amp;nd=102127629" TargetMode="External"/><Relationship Id="rId275" Type="http://schemas.openxmlformats.org/officeDocument/2006/relationships/hyperlink" Target="http://pravo.gov.ru/proxy/ips/?docbody=&amp;prevDoc=102074303&amp;backlink=1&amp;&amp;nd=102111785" TargetMode="External"/><Relationship Id="rId296" Type="http://schemas.openxmlformats.org/officeDocument/2006/relationships/hyperlink" Target="http://pravo.gov.ru/proxy/ips/?docbody=&amp;prevDoc=102074303&amp;backlink=1&amp;&amp;nd=102170545" TargetMode="External"/><Relationship Id="rId300" Type="http://schemas.openxmlformats.org/officeDocument/2006/relationships/hyperlink" Target="http://pravo.gov.ru/proxy/ips/?docbody=&amp;prevDoc=102074303&amp;backlink=1&amp;&amp;nd=102649745" TargetMode="External"/><Relationship Id="rId60" Type="http://schemas.openxmlformats.org/officeDocument/2006/relationships/hyperlink" Target="http://pravo.gov.ru/proxy/ips/?docbody=&amp;prevDoc=102074303&amp;backlink=1&amp;&amp;nd=602948184" TargetMode="External"/><Relationship Id="rId81" Type="http://schemas.openxmlformats.org/officeDocument/2006/relationships/hyperlink" Target="http://pravo.gov.ru/proxy/ips/?docbody=&amp;prevDoc=102074303&amp;backlink=1&amp;&amp;nd=102167040" TargetMode="External"/><Relationship Id="rId135" Type="http://schemas.openxmlformats.org/officeDocument/2006/relationships/hyperlink" Target="http://pravo.gov.ru/proxy/ips/?docbody=&amp;prevDoc=102074303&amp;backlink=1&amp;&amp;nd=102374923" TargetMode="External"/><Relationship Id="rId156" Type="http://schemas.openxmlformats.org/officeDocument/2006/relationships/hyperlink" Target="http://pravo.gov.ru/proxy/ips/?docbody=&amp;prevDoc=102074303&amp;backlink=1&amp;&amp;nd=102104210" TargetMode="External"/><Relationship Id="rId177" Type="http://schemas.openxmlformats.org/officeDocument/2006/relationships/hyperlink" Target="http://pravo.gov.ru/proxy/ips/?docbody=&amp;prevDoc=102074303&amp;backlink=1&amp;&amp;nd=102356583" TargetMode="External"/><Relationship Id="rId198" Type="http://schemas.openxmlformats.org/officeDocument/2006/relationships/hyperlink" Target="http://pravo.gov.ru/proxy/ips/?docbody=&amp;prevDoc=102074303&amp;backlink=1&amp;&amp;nd=102574564" TargetMode="External"/><Relationship Id="rId321" Type="http://schemas.openxmlformats.org/officeDocument/2006/relationships/hyperlink" Target="http://pravo.gov.ru/proxy/ips/?docbody=&amp;prevDoc=102074303&amp;backlink=1&amp;&amp;nd=102171738" TargetMode="External"/><Relationship Id="rId342" Type="http://schemas.openxmlformats.org/officeDocument/2006/relationships/hyperlink" Target="http://pravo.gov.ru/proxy/ips/?docbody=&amp;prevDoc=102074303&amp;backlink=1&amp;&amp;nd=102053807" TargetMode="External"/><Relationship Id="rId363" Type="http://schemas.openxmlformats.org/officeDocument/2006/relationships/hyperlink" Target="http://pravo.gov.ru/proxy/ips/?docbody=&amp;prevDoc=102074303&amp;backlink=1&amp;&amp;nd=102356583" TargetMode="External"/><Relationship Id="rId384" Type="http://schemas.openxmlformats.org/officeDocument/2006/relationships/hyperlink" Target="http://pravo.gov.ru/proxy/ips/?docbody=&amp;prevDoc=102074303&amp;backlink=1&amp;&amp;nd=102090469" TargetMode="External"/><Relationship Id="rId419" Type="http://schemas.openxmlformats.org/officeDocument/2006/relationships/hyperlink" Target="http://pravo.gov.ru/proxy/ips/?docbody=&amp;prevDoc=102074303&amp;backlink=1&amp;&amp;nd=602263699" TargetMode="External"/><Relationship Id="rId202" Type="http://schemas.openxmlformats.org/officeDocument/2006/relationships/hyperlink" Target="http://pravo.gov.ru/proxy/ips/?docbody=&amp;prevDoc=102074303&amp;backlink=1&amp;&amp;nd=102356583" TargetMode="External"/><Relationship Id="rId223" Type="http://schemas.openxmlformats.org/officeDocument/2006/relationships/hyperlink" Target="http://pravo.gov.ru/proxy/ips/?docbody=&amp;prevDoc=102074303&amp;backlink=1&amp;&amp;nd=102356583" TargetMode="External"/><Relationship Id="rId244" Type="http://schemas.openxmlformats.org/officeDocument/2006/relationships/hyperlink" Target="http://pravo.gov.ru/proxy/ips/?docbody=&amp;prevDoc=102074303&amp;backlink=1&amp;&amp;nd=102110713" TargetMode="External"/><Relationship Id="rId18" Type="http://schemas.openxmlformats.org/officeDocument/2006/relationships/hyperlink" Target="http://pravo.gov.ru/proxy/ips/?docbody=&amp;prevDoc=102074303&amp;backlink=1&amp;&amp;nd=102149374" TargetMode="External"/><Relationship Id="rId39" Type="http://schemas.openxmlformats.org/officeDocument/2006/relationships/hyperlink" Target="http://pravo.gov.ru/proxy/ips/?docbody=&amp;prevDoc=102074303&amp;backlink=1&amp;&amp;nd=102402982" TargetMode="External"/><Relationship Id="rId265" Type="http://schemas.openxmlformats.org/officeDocument/2006/relationships/hyperlink" Target="http://pravo.gov.ru/proxy/ips/?docbody=&amp;prevDoc=102074303&amp;backlink=1&amp;&amp;nd=102649745" TargetMode="External"/><Relationship Id="rId286" Type="http://schemas.openxmlformats.org/officeDocument/2006/relationships/hyperlink" Target="http://pravo.gov.ru/proxy/ips/?docbody=&amp;prevDoc=102074303&amp;backlink=1&amp;&amp;nd=102167040" TargetMode="External"/><Relationship Id="rId50" Type="http://schemas.openxmlformats.org/officeDocument/2006/relationships/hyperlink" Target="http://pravo.gov.ru/proxy/ips/?docbody=&amp;prevDoc=102074303&amp;backlink=1&amp;&amp;nd=102649738" TargetMode="External"/><Relationship Id="rId104" Type="http://schemas.openxmlformats.org/officeDocument/2006/relationships/hyperlink" Target="http://pravo.gov.ru/proxy/ips/?docbody=&amp;prevDoc=102074303&amp;backlink=1&amp;&amp;nd=102157561" TargetMode="External"/><Relationship Id="rId125" Type="http://schemas.openxmlformats.org/officeDocument/2006/relationships/hyperlink" Target="http://pravo.gov.ru/proxy/ips/?docbody=&amp;prevDoc=102074303&amp;backlink=1&amp;&amp;nd=602242444" TargetMode="External"/><Relationship Id="rId146" Type="http://schemas.openxmlformats.org/officeDocument/2006/relationships/hyperlink" Target="http://pravo.gov.ru/proxy/ips/?docbody=&amp;prevDoc=102074303&amp;backlink=1&amp;&amp;nd=602070002" TargetMode="External"/><Relationship Id="rId167" Type="http://schemas.openxmlformats.org/officeDocument/2006/relationships/hyperlink" Target="http://pravo.gov.ru/proxy/ips/?docbody=&amp;prevDoc=102074303&amp;backlink=1&amp;&amp;nd=102362232" TargetMode="External"/><Relationship Id="rId188" Type="http://schemas.openxmlformats.org/officeDocument/2006/relationships/hyperlink" Target="http://pravo.gov.ru/proxy/ips/?docbody=&amp;prevDoc=102074303&amp;backlink=1&amp;&amp;nd=102385627" TargetMode="External"/><Relationship Id="rId311" Type="http://schemas.openxmlformats.org/officeDocument/2006/relationships/hyperlink" Target="http://pravo.gov.ru/proxy/ips/?docbody=&amp;prevDoc=102074303&amp;backlink=1&amp;&amp;nd=102440240" TargetMode="External"/><Relationship Id="rId332" Type="http://schemas.openxmlformats.org/officeDocument/2006/relationships/hyperlink" Target="http://pravo.gov.ru/proxy/ips/?docbody=&amp;prevDoc=102074303&amp;backlink=1&amp;&amp;nd=102054703" TargetMode="External"/><Relationship Id="rId353" Type="http://schemas.openxmlformats.org/officeDocument/2006/relationships/hyperlink" Target="http://pravo.gov.ru/proxy/ips/?docbody=&amp;prevDoc=102074303&amp;backlink=1&amp;&amp;nd=102801479" TargetMode="External"/><Relationship Id="rId374" Type="http://schemas.openxmlformats.org/officeDocument/2006/relationships/hyperlink" Target="http://pravo.gov.ru/proxy/ips/?docbody=&amp;prevDoc=102074303&amp;backlink=1&amp;&amp;nd=102574564" TargetMode="External"/><Relationship Id="rId395" Type="http://schemas.openxmlformats.org/officeDocument/2006/relationships/hyperlink" Target="http://pravo.gov.ru/proxy/ips/?docbody=&amp;prevDoc=102074303&amp;backlink=1&amp;&amp;nd=602242444" TargetMode="External"/><Relationship Id="rId409" Type="http://schemas.openxmlformats.org/officeDocument/2006/relationships/hyperlink" Target="http://pravo.gov.ru/proxy/ips/?docbody=&amp;prevDoc=102074303&amp;backlink=1&amp;&amp;nd=102402982" TargetMode="External"/><Relationship Id="rId71" Type="http://schemas.openxmlformats.org/officeDocument/2006/relationships/hyperlink" Target="http://pravo.gov.ru/proxy/ips/?docbody=&amp;prevDoc=102074303&amp;backlink=1&amp;&amp;nd=102356583" TargetMode="External"/><Relationship Id="rId92" Type="http://schemas.openxmlformats.org/officeDocument/2006/relationships/hyperlink" Target="http://pravo.gov.ru/proxy/ips/?docbody=&amp;prevDoc=102074303&amp;backlink=1&amp;&amp;nd=102356583" TargetMode="External"/><Relationship Id="rId213" Type="http://schemas.openxmlformats.org/officeDocument/2006/relationships/hyperlink" Target="http://pravo.gov.ru/proxy/ips/?docbody=&amp;prevDoc=102074303&amp;backlink=1&amp;&amp;nd=102135142" TargetMode="External"/><Relationship Id="rId234" Type="http://schemas.openxmlformats.org/officeDocument/2006/relationships/hyperlink" Target="http://pravo.gov.ru/proxy/ips/?docbody=&amp;prevDoc=102074303&amp;backlink=1&amp;&amp;nd=102649745" TargetMode="External"/><Relationship Id="rId420"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pravo.gov.ru/proxy/ips/?docbody=&amp;prevDoc=102074303&amp;backlink=1&amp;&amp;nd=102171738" TargetMode="External"/><Relationship Id="rId255" Type="http://schemas.openxmlformats.org/officeDocument/2006/relationships/hyperlink" Target="http://pravo.gov.ru/proxy/ips/?docbody=&amp;prevDoc=102074303&amp;backlink=1&amp;&amp;nd=102053807" TargetMode="External"/><Relationship Id="rId276" Type="http://schemas.openxmlformats.org/officeDocument/2006/relationships/hyperlink" Target="http://pravo.gov.ru/proxy/ips/?docbody=&amp;prevDoc=102074303&amp;backlink=1&amp;&amp;nd=102149374" TargetMode="External"/><Relationship Id="rId297" Type="http://schemas.openxmlformats.org/officeDocument/2006/relationships/hyperlink" Target="http://pravo.gov.ru/proxy/ips/?docbody=&amp;prevDoc=102074303&amp;backlink=1&amp;&amp;nd=102649745" TargetMode="External"/><Relationship Id="rId40" Type="http://schemas.openxmlformats.org/officeDocument/2006/relationships/hyperlink" Target="http://pravo.gov.ru/proxy/ips/?docbody=&amp;prevDoc=102074303&amp;backlink=1&amp;&amp;nd=102404061" TargetMode="External"/><Relationship Id="rId115" Type="http://schemas.openxmlformats.org/officeDocument/2006/relationships/hyperlink" Target="http://pravo.gov.ru/proxy/ips/?docbody=&amp;prevDoc=102074303&amp;backlink=1&amp;&amp;nd=102127629" TargetMode="External"/><Relationship Id="rId136" Type="http://schemas.openxmlformats.org/officeDocument/2006/relationships/hyperlink" Target="http://pravo.gov.ru/proxy/ips/?docbody=&amp;prevDoc=102074303&amp;backlink=1&amp;&amp;nd=102149703" TargetMode="External"/><Relationship Id="rId157" Type="http://schemas.openxmlformats.org/officeDocument/2006/relationships/hyperlink" Target="http://pravo.gov.ru/proxy/ips/?docbody=&amp;prevDoc=102074303&amp;backlink=1&amp;&amp;nd=102456127" TargetMode="External"/><Relationship Id="rId178" Type="http://schemas.openxmlformats.org/officeDocument/2006/relationships/hyperlink" Target="http://pravo.gov.ru/proxy/ips/?docbody=&amp;prevDoc=102074303&amp;backlink=1&amp;&amp;nd=102649738" TargetMode="External"/><Relationship Id="rId301" Type="http://schemas.openxmlformats.org/officeDocument/2006/relationships/hyperlink" Target="http://pravo.gov.ru/proxy/ips/?docbody=&amp;prevDoc=102074303&amp;backlink=1&amp;&amp;nd=102649745" TargetMode="External"/><Relationship Id="rId322" Type="http://schemas.openxmlformats.org/officeDocument/2006/relationships/hyperlink" Target="http://pravo.gov.ru/proxy/ips/?docbody=&amp;prevDoc=102074303&amp;backlink=1&amp;&amp;nd=102152042" TargetMode="External"/><Relationship Id="rId343" Type="http://schemas.openxmlformats.org/officeDocument/2006/relationships/hyperlink" Target="http://pravo.gov.ru/proxy/ips/?docbody=&amp;prevDoc=102074303&amp;backlink=1&amp;&amp;nd=102059482" TargetMode="External"/><Relationship Id="rId364" Type="http://schemas.openxmlformats.org/officeDocument/2006/relationships/hyperlink" Target="http://pravo.gov.ru/proxy/ips/?docbody=&amp;prevDoc=102074303&amp;backlink=1&amp;&amp;nd=102356583" TargetMode="External"/><Relationship Id="rId61" Type="http://schemas.openxmlformats.org/officeDocument/2006/relationships/hyperlink" Target="http://pravo.gov.ru/proxy/ips/?docbody=&amp;prevDoc=102074303&amp;backlink=1&amp;&amp;nd=102163730" TargetMode="External"/><Relationship Id="rId82" Type="http://schemas.openxmlformats.org/officeDocument/2006/relationships/hyperlink" Target="http://pravo.gov.ru/proxy/ips/?docbody=&amp;prevDoc=102074303&amp;backlink=1&amp;&amp;nd=102167040" TargetMode="External"/><Relationship Id="rId199" Type="http://schemas.openxmlformats.org/officeDocument/2006/relationships/hyperlink" Target="http://pravo.gov.ru/proxy/ips/?docbody=&amp;prevDoc=102074303&amp;backlink=1&amp;&amp;nd=102574564" TargetMode="External"/><Relationship Id="rId203" Type="http://schemas.openxmlformats.org/officeDocument/2006/relationships/hyperlink" Target="http://pravo.gov.ru/proxy/ips/?docbody=&amp;prevDoc=102074303&amp;backlink=1&amp;&amp;nd=102356583" TargetMode="External"/><Relationship Id="rId385" Type="http://schemas.openxmlformats.org/officeDocument/2006/relationships/hyperlink" Target="http://pravo.gov.ru/proxy/ips/?docbody=&amp;prevDoc=102074303&amp;backlink=1&amp;&amp;nd=102104210" TargetMode="External"/><Relationship Id="rId19" Type="http://schemas.openxmlformats.org/officeDocument/2006/relationships/hyperlink" Target="http://pravo.gov.ru/proxy/ips/?docbody=&amp;prevDoc=102074303&amp;backlink=1&amp;&amp;nd=102149703" TargetMode="External"/><Relationship Id="rId224" Type="http://schemas.openxmlformats.org/officeDocument/2006/relationships/hyperlink" Target="http://pravo.gov.ru/proxy/ips/?docbody=&amp;prevDoc=102074303&amp;backlink=1&amp;&amp;nd=102394369" TargetMode="External"/><Relationship Id="rId245" Type="http://schemas.openxmlformats.org/officeDocument/2006/relationships/hyperlink" Target="http://pravo.gov.ru/proxy/ips/?docbody=&amp;prevDoc=102074303&amp;backlink=1&amp;&amp;nd=102110713" TargetMode="External"/><Relationship Id="rId266" Type="http://schemas.openxmlformats.org/officeDocument/2006/relationships/hyperlink" Target="http://pravo.gov.ru/proxy/ips/?docbody=&amp;prevDoc=102074303&amp;backlink=1&amp;&amp;nd=102649745" TargetMode="External"/><Relationship Id="rId287" Type="http://schemas.openxmlformats.org/officeDocument/2006/relationships/hyperlink" Target="http://pravo.gov.ru/proxy/ips/?docbody=&amp;prevDoc=102074303&amp;backlink=1&amp;&amp;nd=102365722" TargetMode="External"/><Relationship Id="rId410" Type="http://schemas.openxmlformats.org/officeDocument/2006/relationships/hyperlink" Target="http://pravo.gov.ru/proxy/ips/?docbody=&amp;prevDoc=102074303&amp;backlink=1&amp;&amp;nd=102932640" TargetMode="External"/><Relationship Id="rId30" Type="http://schemas.openxmlformats.org/officeDocument/2006/relationships/hyperlink" Target="http://pravo.gov.ru/proxy/ips/?docbody=&amp;prevDoc=102074303&amp;backlink=1&amp;&amp;nd=102356583" TargetMode="External"/><Relationship Id="rId105" Type="http://schemas.openxmlformats.org/officeDocument/2006/relationships/hyperlink" Target="http://pravo.gov.ru/proxy/ips/?docbody=&amp;prevDoc=102074303&amp;backlink=1&amp;&amp;nd=102110713" TargetMode="External"/><Relationship Id="rId126" Type="http://schemas.openxmlformats.org/officeDocument/2006/relationships/hyperlink" Target="http://pravo.gov.ru/proxy/ips/?docbody=&amp;prevDoc=102074303&amp;backlink=1&amp;&amp;nd=102149552" TargetMode="External"/><Relationship Id="rId147" Type="http://schemas.openxmlformats.org/officeDocument/2006/relationships/hyperlink" Target="http://pravo.gov.ru/proxy/ips/?docbody=&amp;prevDoc=102074303&amp;backlink=1&amp;&amp;nd=102062162" TargetMode="External"/><Relationship Id="rId168" Type="http://schemas.openxmlformats.org/officeDocument/2006/relationships/hyperlink" Target="http://pravo.gov.ru/proxy/ips/?docbody=&amp;prevDoc=102074303&amp;backlink=1&amp;&amp;nd=102356583" TargetMode="External"/><Relationship Id="rId312" Type="http://schemas.openxmlformats.org/officeDocument/2006/relationships/hyperlink" Target="http://pravo.gov.ru/proxy/ips/?docbody=&amp;prevDoc=102074303&amp;backlink=1&amp;&amp;nd=102500766" TargetMode="External"/><Relationship Id="rId333" Type="http://schemas.openxmlformats.org/officeDocument/2006/relationships/hyperlink" Target="http://pravo.gov.ru/proxy/ips/?docbody=&amp;prevDoc=102074303&amp;backlink=1&amp;&amp;nd=102057097" TargetMode="External"/><Relationship Id="rId354" Type="http://schemas.openxmlformats.org/officeDocument/2006/relationships/hyperlink" Target="http://pravo.gov.ru/proxy/ips/?docbody=&amp;prevDoc=102074303&amp;backlink=1&amp;&amp;nd=102090643" TargetMode="External"/><Relationship Id="rId51" Type="http://schemas.openxmlformats.org/officeDocument/2006/relationships/hyperlink" Target="http://pravo.gov.ru/proxy/ips/?docbody=&amp;prevDoc=102074303&amp;backlink=1&amp;&amp;nd=102649745" TargetMode="External"/><Relationship Id="rId72" Type="http://schemas.openxmlformats.org/officeDocument/2006/relationships/hyperlink" Target="http://pravo.gov.ru/proxy/ips/?docbody=&amp;prevDoc=102074303&amp;backlink=1&amp;&amp;nd=102394369" TargetMode="External"/><Relationship Id="rId93" Type="http://schemas.openxmlformats.org/officeDocument/2006/relationships/hyperlink" Target="http://pravo.gov.ru/proxy/ips/?docbody=&amp;prevDoc=102074303&amp;backlink=1&amp;&amp;nd=102356583" TargetMode="External"/><Relationship Id="rId189" Type="http://schemas.openxmlformats.org/officeDocument/2006/relationships/hyperlink" Target="http://pravo.gov.ru/proxy/ips/?docbody=&amp;prevDoc=102074303&amp;backlink=1&amp;&amp;nd=102385627" TargetMode="External"/><Relationship Id="rId375" Type="http://schemas.openxmlformats.org/officeDocument/2006/relationships/hyperlink" Target="http://pravo.gov.ru/proxy/ips/?docbody=&amp;prevDoc=102074303&amp;backlink=1&amp;&amp;nd=102574564" TargetMode="External"/><Relationship Id="rId396" Type="http://schemas.openxmlformats.org/officeDocument/2006/relationships/hyperlink" Target="http://pravo.gov.ru/proxy/ips/?docbody=&amp;prevDoc=102074303&amp;backlink=1&amp;&amp;nd=102356583" TargetMode="External"/><Relationship Id="rId3" Type="http://schemas.openxmlformats.org/officeDocument/2006/relationships/webSettings" Target="webSettings.xml"/><Relationship Id="rId214" Type="http://schemas.openxmlformats.org/officeDocument/2006/relationships/hyperlink" Target="http://pravo.gov.ru/proxy/ips/?docbody=&amp;prevDoc=102074303&amp;backlink=1&amp;&amp;nd=102135142" TargetMode="External"/><Relationship Id="rId235" Type="http://schemas.openxmlformats.org/officeDocument/2006/relationships/hyperlink" Target="http://pravo.gov.ru/proxy/ips/?docbody=&amp;prevDoc=102074303&amp;backlink=1&amp;&amp;nd=102649745" TargetMode="External"/><Relationship Id="rId256" Type="http://schemas.openxmlformats.org/officeDocument/2006/relationships/hyperlink" Target="http://pravo.gov.ru/proxy/ips/?docbody=&amp;prevDoc=102074303&amp;backlink=1&amp;&amp;nd=102649745" TargetMode="External"/><Relationship Id="rId277" Type="http://schemas.openxmlformats.org/officeDocument/2006/relationships/hyperlink" Target="http://pravo.gov.ru/proxy/ips/?docbody=&amp;prevDoc=102074303&amp;backlink=1&amp;&amp;nd=102404554" TargetMode="External"/><Relationship Id="rId298" Type="http://schemas.openxmlformats.org/officeDocument/2006/relationships/hyperlink" Target="http://pravo.gov.ru/proxy/ips/?docbody=&amp;prevDoc=102074303&amp;backlink=1&amp;&amp;nd=102128251" TargetMode="External"/><Relationship Id="rId400" Type="http://schemas.openxmlformats.org/officeDocument/2006/relationships/hyperlink" Target="http://pravo.gov.ru/proxy/ips/?docbody=&amp;prevDoc=102074303&amp;backlink=1&amp;&amp;nd=102166739" TargetMode="External"/><Relationship Id="rId421" Type="http://schemas.openxmlformats.org/officeDocument/2006/relationships/theme" Target="theme/theme1.xml"/><Relationship Id="rId116" Type="http://schemas.openxmlformats.org/officeDocument/2006/relationships/hyperlink" Target="http://pravo.gov.ru/proxy/ips/?docbody=&amp;prevDoc=102074303&amp;backlink=1&amp;&amp;nd=602070002" TargetMode="External"/><Relationship Id="rId137" Type="http://schemas.openxmlformats.org/officeDocument/2006/relationships/hyperlink" Target="http://pravo.gov.ru/proxy/ips/?docbody=&amp;prevDoc=102074303&amp;backlink=1&amp;&amp;nd=102157561" TargetMode="External"/><Relationship Id="rId158" Type="http://schemas.openxmlformats.org/officeDocument/2006/relationships/hyperlink" Target="http://pravo.gov.ru/proxy/ips/?docbody=&amp;prevDoc=102074303&amp;backlink=1&amp;&amp;nd=102900943" TargetMode="External"/><Relationship Id="rId302" Type="http://schemas.openxmlformats.org/officeDocument/2006/relationships/hyperlink" Target="http://pravo.gov.ru/proxy/ips/?docbody=&amp;prevDoc=102074303&amp;backlink=1&amp;&amp;nd=102649745" TargetMode="External"/><Relationship Id="rId323" Type="http://schemas.openxmlformats.org/officeDocument/2006/relationships/hyperlink" Target="http://pravo.gov.ru/proxy/ips/?docbody=&amp;prevDoc=102074303&amp;backlink=1&amp;&amp;nd=102478064" TargetMode="External"/><Relationship Id="rId344" Type="http://schemas.openxmlformats.org/officeDocument/2006/relationships/hyperlink" Target="http://pravo.gov.ru/proxy/ips/?docbody=&amp;prevDoc=102074303&amp;backlink=1&amp;&amp;nd=102090643" TargetMode="External"/><Relationship Id="rId20" Type="http://schemas.openxmlformats.org/officeDocument/2006/relationships/hyperlink" Target="http://pravo.gov.ru/proxy/ips/?docbody=&amp;prevDoc=102074303&amp;backlink=1&amp;&amp;nd=102149541" TargetMode="External"/><Relationship Id="rId41" Type="http://schemas.openxmlformats.org/officeDocument/2006/relationships/hyperlink" Target="http://pravo.gov.ru/proxy/ips/?docbody=&amp;prevDoc=102074303&amp;backlink=1&amp;&amp;nd=102404554" TargetMode="External"/><Relationship Id="rId62" Type="http://schemas.openxmlformats.org/officeDocument/2006/relationships/hyperlink" Target="http://pravo.gov.ru/proxy/ips/?docbody=&amp;prevDoc=102074303&amp;backlink=1&amp;&amp;nd=102362232" TargetMode="External"/><Relationship Id="rId83" Type="http://schemas.openxmlformats.org/officeDocument/2006/relationships/hyperlink" Target="http://pravo.gov.ru/proxy/ips/?docbody=&amp;prevDoc=102074303&amp;backlink=1&amp;&amp;nd=102167040" TargetMode="External"/><Relationship Id="rId179" Type="http://schemas.openxmlformats.org/officeDocument/2006/relationships/hyperlink" Target="http://pravo.gov.ru/proxy/ips/?docbody=&amp;prevDoc=102074303&amp;backlink=1&amp;&amp;nd=102385627" TargetMode="External"/><Relationship Id="rId365" Type="http://schemas.openxmlformats.org/officeDocument/2006/relationships/hyperlink" Target="http://pravo.gov.ru/proxy/ips/?docbody=&amp;prevDoc=102074303&amp;backlink=1&amp;&amp;nd=102356583" TargetMode="External"/><Relationship Id="rId386" Type="http://schemas.openxmlformats.org/officeDocument/2006/relationships/hyperlink" Target="http://pravo.gov.ru/proxy/ips/?docbody=&amp;prevDoc=102074303&amp;backlink=1&amp;&amp;nd=102478064" TargetMode="External"/><Relationship Id="rId190" Type="http://schemas.openxmlformats.org/officeDocument/2006/relationships/hyperlink" Target="http://pravo.gov.ru/proxy/ips/?docbody=&amp;prevDoc=102074303&amp;backlink=1&amp;&amp;nd=102439963" TargetMode="External"/><Relationship Id="rId204" Type="http://schemas.openxmlformats.org/officeDocument/2006/relationships/hyperlink" Target="http://pravo.gov.ru/proxy/ips/?docbody=&amp;prevDoc=102074303&amp;backlink=1&amp;&amp;nd=102356583" TargetMode="External"/><Relationship Id="rId225" Type="http://schemas.openxmlformats.org/officeDocument/2006/relationships/hyperlink" Target="http://pravo.gov.ru/proxy/ips/?docbody=&amp;prevDoc=102074303&amp;backlink=1&amp;&amp;nd=102394369" TargetMode="External"/><Relationship Id="rId246" Type="http://schemas.openxmlformats.org/officeDocument/2006/relationships/hyperlink" Target="http://pravo.gov.ru/proxy/ips/?docbody=&amp;prevDoc=102074303&amp;backlink=1&amp;&amp;nd=102649745" TargetMode="External"/><Relationship Id="rId267" Type="http://schemas.openxmlformats.org/officeDocument/2006/relationships/hyperlink" Target="http://pravo.gov.ru/proxy/ips/?docbody=&amp;prevDoc=102074303&amp;backlink=1&amp;&amp;nd=102152700" TargetMode="External"/><Relationship Id="rId288" Type="http://schemas.openxmlformats.org/officeDocument/2006/relationships/hyperlink" Target="http://pravo.gov.ru/proxy/ips/?docbody=&amp;prevDoc=102074303&amp;backlink=1&amp;&amp;nd=102365722" TargetMode="External"/><Relationship Id="rId411" Type="http://schemas.openxmlformats.org/officeDocument/2006/relationships/hyperlink" Target="http://pravo.gov.ru/proxy/ips/?docbody=&amp;prevDoc=102074303&amp;backlink=1&amp;&amp;nd=602263699" TargetMode="External"/><Relationship Id="rId106" Type="http://schemas.openxmlformats.org/officeDocument/2006/relationships/hyperlink" Target="http://pravo.gov.ru/proxy/ips/?docbody=&amp;prevDoc=102074303&amp;backlink=1&amp;&amp;nd=102356583" TargetMode="External"/><Relationship Id="rId127" Type="http://schemas.openxmlformats.org/officeDocument/2006/relationships/hyperlink" Target="http://pravo.gov.ru/proxy/ips/?docbody=&amp;prevDoc=102074303&amp;backlink=1&amp;&amp;nd=102356583" TargetMode="External"/><Relationship Id="rId313" Type="http://schemas.openxmlformats.org/officeDocument/2006/relationships/hyperlink" Target="http://pravo.gov.ru/proxy/ips/?docbody=&amp;prevDoc=102074303&amp;backlink=1&amp;&amp;nd=102440240" TargetMode="External"/><Relationship Id="rId10" Type="http://schemas.openxmlformats.org/officeDocument/2006/relationships/hyperlink" Target="http://pravo.gov.ru/proxy/ips/?docbody=&amp;prevDoc=102074303&amp;backlink=1&amp;&amp;nd=102115041" TargetMode="External"/><Relationship Id="rId31" Type="http://schemas.openxmlformats.org/officeDocument/2006/relationships/hyperlink" Target="http://pravo.gov.ru/proxy/ips/?docbody=&amp;prevDoc=102074303&amp;backlink=1&amp;&amp;nd=102362232" TargetMode="External"/><Relationship Id="rId52" Type="http://schemas.openxmlformats.org/officeDocument/2006/relationships/hyperlink" Target="http://pravo.gov.ru/proxy/ips/?docbody=&amp;prevDoc=102074303&amp;backlink=1&amp;&amp;nd=102781697" TargetMode="External"/><Relationship Id="rId73" Type="http://schemas.openxmlformats.org/officeDocument/2006/relationships/hyperlink" Target="http://pravo.gov.ru/proxy/ips/?docbody=&amp;prevDoc=102074303&amp;backlink=1&amp;&amp;nd=102149552" TargetMode="External"/><Relationship Id="rId94" Type="http://schemas.openxmlformats.org/officeDocument/2006/relationships/hyperlink" Target="http://pravo.gov.ru/proxy/ips/?docbody=&amp;prevDoc=102074303&amp;backlink=1&amp;&amp;nd=102356583" TargetMode="External"/><Relationship Id="rId148" Type="http://schemas.openxmlformats.org/officeDocument/2006/relationships/hyperlink" Target="http://pravo.gov.ru/proxy/ips/?docbody=&amp;prevDoc=102074303&amp;backlink=1&amp;&amp;nd=102402982" TargetMode="External"/><Relationship Id="rId169" Type="http://schemas.openxmlformats.org/officeDocument/2006/relationships/hyperlink" Target="http://pravo.gov.ru/proxy/ips/?docbody=&amp;prevDoc=102074303&amp;backlink=1&amp;&amp;nd=102088491" TargetMode="External"/><Relationship Id="rId334" Type="http://schemas.openxmlformats.org/officeDocument/2006/relationships/hyperlink" Target="http://pravo.gov.ru/proxy/ips/?docbody=&amp;prevDoc=102074303&amp;backlink=1&amp;&amp;nd=102059482" TargetMode="External"/><Relationship Id="rId355" Type="http://schemas.openxmlformats.org/officeDocument/2006/relationships/hyperlink" Target="http://pravo.gov.ru/proxy/ips/?docbody=&amp;prevDoc=102074303&amp;backlink=1&amp;&amp;nd=602242444" TargetMode="External"/><Relationship Id="rId376" Type="http://schemas.openxmlformats.org/officeDocument/2006/relationships/hyperlink" Target="http://pravo.gov.ru/proxy/ips/?docbody=&amp;prevDoc=102074303&amp;backlink=1&amp;&amp;nd=102649745" TargetMode="External"/><Relationship Id="rId397" Type="http://schemas.openxmlformats.org/officeDocument/2006/relationships/hyperlink" Target="http://pravo.gov.ru/proxy/ips/?docbody=&amp;prevDoc=102074303&amp;backlink=1&amp;&amp;nd=102149552" TargetMode="External"/><Relationship Id="rId4" Type="http://schemas.openxmlformats.org/officeDocument/2006/relationships/hyperlink" Target="http://pravo.gov.ru/proxy/ips/?docbody=&amp;prevDoc=102074303&amp;backlink=1&amp;&amp;nd=102088491" TargetMode="External"/><Relationship Id="rId180" Type="http://schemas.openxmlformats.org/officeDocument/2006/relationships/hyperlink" Target="http://pravo.gov.ru/proxy/ips/?docbody=&amp;prevDoc=102074303&amp;backlink=1&amp;&amp;nd=102649738" TargetMode="External"/><Relationship Id="rId215" Type="http://schemas.openxmlformats.org/officeDocument/2006/relationships/hyperlink" Target="http://pravo.gov.ru/proxy/ips/?docbody=&amp;prevDoc=102074303&amp;backlink=1&amp;&amp;nd=102356583" TargetMode="External"/><Relationship Id="rId236" Type="http://schemas.openxmlformats.org/officeDocument/2006/relationships/hyperlink" Target="http://pravo.gov.ru/proxy/ips/?docbody=&amp;prevDoc=102074303&amp;backlink=1&amp;&amp;nd=102649745" TargetMode="External"/><Relationship Id="rId257" Type="http://schemas.openxmlformats.org/officeDocument/2006/relationships/hyperlink" Target="http://pravo.gov.ru/proxy/ips/?docbody=&amp;prevDoc=102074303&amp;backlink=1&amp;&amp;nd=102157561" TargetMode="External"/><Relationship Id="rId278" Type="http://schemas.openxmlformats.org/officeDocument/2006/relationships/hyperlink" Target="http://pravo.gov.ru/proxy/ips/?docbody=&amp;prevDoc=102074303&amp;backlink=1&amp;&amp;nd=102149552" TargetMode="External"/><Relationship Id="rId401" Type="http://schemas.openxmlformats.org/officeDocument/2006/relationships/hyperlink" Target="http://pravo.gov.ru/proxy/ips/?docbody=&amp;prevDoc=102074303&amp;backlink=1&amp;&amp;nd=102166739" TargetMode="External"/><Relationship Id="rId422" Type="http://schemas.microsoft.com/office/2007/relationships/stylesWithEffects" Target="stylesWithEffects.xml"/><Relationship Id="rId303" Type="http://schemas.openxmlformats.org/officeDocument/2006/relationships/hyperlink" Target="http://pravo.gov.ru/proxy/ips/?docbody=&amp;prevDoc=102074303&amp;backlink=1&amp;&amp;nd=102476862" TargetMode="External"/><Relationship Id="rId42" Type="http://schemas.openxmlformats.org/officeDocument/2006/relationships/hyperlink" Target="http://pravo.gov.ru/proxy/ips/?docbody=&amp;prevDoc=102074303&amp;backlink=1&amp;&amp;nd=102439963" TargetMode="External"/><Relationship Id="rId84" Type="http://schemas.openxmlformats.org/officeDocument/2006/relationships/hyperlink" Target="http://pravo.gov.ru/proxy/ips/?docbody=&amp;prevDoc=102074303&amp;backlink=1&amp;&amp;nd=102167040" TargetMode="External"/><Relationship Id="rId138" Type="http://schemas.openxmlformats.org/officeDocument/2006/relationships/hyperlink" Target="http://pravo.gov.ru/proxy/ips/?docbody=&amp;prevDoc=102074303&amp;backlink=1&amp;&amp;nd=102167040" TargetMode="External"/><Relationship Id="rId345" Type="http://schemas.openxmlformats.org/officeDocument/2006/relationships/hyperlink" Target="http://pravo.gov.ru/proxy/ips/?docbody=&amp;prevDoc=102074303&amp;backlink=1&amp;&amp;nd=102107048" TargetMode="External"/><Relationship Id="rId387" Type="http://schemas.openxmlformats.org/officeDocument/2006/relationships/hyperlink" Target="http://pravo.gov.ru/proxy/ips/?docbody=&amp;prevDoc=102074303&amp;backlink=1&amp;&amp;nd=602242444" TargetMode="External"/><Relationship Id="rId191" Type="http://schemas.openxmlformats.org/officeDocument/2006/relationships/hyperlink" Target="http://pravo.gov.ru/proxy/ips/?docbody=&amp;prevDoc=102074303&amp;backlink=1&amp;&amp;nd=102385627" TargetMode="External"/><Relationship Id="rId205" Type="http://schemas.openxmlformats.org/officeDocument/2006/relationships/hyperlink" Target="http://pravo.gov.ru/proxy/ips/?docbody=&amp;prevDoc=102074303&amp;backlink=1&amp;&amp;nd=102439963" TargetMode="External"/><Relationship Id="rId247" Type="http://schemas.openxmlformats.org/officeDocument/2006/relationships/hyperlink" Target="http://pravo.gov.ru/proxy/ips/?docbody=&amp;prevDoc=102074303&amp;backlink=1&amp;&amp;nd=102649745" TargetMode="External"/><Relationship Id="rId412" Type="http://schemas.openxmlformats.org/officeDocument/2006/relationships/hyperlink" Target="http://pravo.gov.ru/proxy/ips/?docbody=&amp;prevDoc=102074303&amp;backlink=1&amp;&amp;nd=102013670" TargetMode="External"/><Relationship Id="rId107" Type="http://schemas.openxmlformats.org/officeDocument/2006/relationships/hyperlink" Target="http://pravo.gov.ru/proxy/ips/?docbody=&amp;prevDoc=102074303&amp;backlink=1&amp;&amp;nd=102362232" TargetMode="External"/><Relationship Id="rId289" Type="http://schemas.openxmlformats.org/officeDocument/2006/relationships/hyperlink" Target="http://pravo.gov.ru/proxy/ips/?docbody=&amp;prevDoc=102074303&amp;backlink=1&amp;&amp;nd=102456127" TargetMode="External"/><Relationship Id="rId11" Type="http://schemas.openxmlformats.org/officeDocument/2006/relationships/hyperlink" Target="http://pravo.gov.ru/proxy/ips/?docbody=&amp;prevDoc=102074303&amp;backlink=1&amp;&amp;nd=102122776" TargetMode="External"/><Relationship Id="rId53" Type="http://schemas.openxmlformats.org/officeDocument/2006/relationships/hyperlink" Target="http://pravo.gov.ru/proxy/ips/?docbody=&amp;prevDoc=102074303&amp;backlink=1&amp;&amp;nd=102801626" TargetMode="External"/><Relationship Id="rId149" Type="http://schemas.openxmlformats.org/officeDocument/2006/relationships/hyperlink" Target="http://pravo.gov.ru/proxy/ips/?docbody=&amp;prevDoc=102074303&amp;backlink=1&amp;&amp;nd=102376332" TargetMode="External"/><Relationship Id="rId314" Type="http://schemas.openxmlformats.org/officeDocument/2006/relationships/hyperlink" Target="http://pravo.gov.ru/proxy/ips/?docbody=&amp;prevDoc=102074303&amp;backlink=1&amp;&amp;nd=102440240" TargetMode="External"/><Relationship Id="rId356" Type="http://schemas.openxmlformats.org/officeDocument/2006/relationships/hyperlink" Target="http://pravo.gov.ru/proxy/ips/?docbody=&amp;prevDoc=102074303&amp;backlink=1&amp;&amp;nd=602242444" TargetMode="External"/><Relationship Id="rId398" Type="http://schemas.openxmlformats.org/officeDocument/2006/relationships/hyperlink" Target="http://pravo.gov.ru/proxy/ips/?docbody=&amp;prevDoc=102074303&amp;backlink=1&amp;&amp;nd=102394369" TargetMode="External"/><Relationship Id="rId95" Type="http://schemas.openxmlformats.org/officeDocument/2006/relationships/hyperlink" Target="http://pravo.gov.ru/proxy/ips/?docbody=&amp;prevDoc=102074303&amp;backlink=1&amp;&amp;nd=102356583" TargetMode="External"/><Relationship Id="rId160" Type="http://schemas.openxmlformats.org/officeDocument/2006/relationships/hyperlink" Target="http://pravo.gov.ru/proxy/ips/?docbody=&amp;prevDoc=102074303&amp;backlink=1&amp;&amp;nd=102088491" TargetMode="External"/><Relationship Id="rId216" Type="http://schemas.openxmlformats.org/officeDocument/2006/relationships/hyperlink" Target="http://pravo.gov.ru/proxy/ips/?docbody=&amp;prevDoc=102074303&amp;backlink=1&amp;&amp;nd=102402982" TargetMode="External"/><Relationship Id="rId258" Type="http://schemas.openxmlformats.org/officeDocument/2006/relationships/hyperlink" Target="http://pravo.gov.ru/proxy/ips/?docbody=&amp;prevDoc=102074303&amp;backlink=1&amp;&amp;nd=102170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116</Pages>
  <Words>50354</Words>
  <Characters>287024</Characters>
  <Application>Microsoft Office Word</Application>
  <DocSecurity>0</DocSecurity>
  <Lines>2391</Lines>
  <Paragraphs>673</Paragraphs>
  <ScaleCrop>false</ScaleCrop>
  <Company/>
  <LinksUpToDate>false</LinksUpToDate>
  <CharactersWithSpaces>336705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dcterms:created xsi:type="dcterms:W3CDTF">2022-09-22T12:56:00Z</dcterms:created>
  <dcterms:modified xsi:type="dcterms:W3CDTF">2022-09-23T07:29:00Z</dcterms:modified>
</cp:coreProperties>
</file>