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A" w:rsidRDefault="0014452A" w:rsidP="00144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14452A" w:rsidRDefault="0014452A" w:rsidP="0014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14452A" w:rsidRDefault="0014452A" w:rsidP="0014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14452A" w:rsidRDefault="0014452A" w:rsidP="0014452A">
      <w:pPr>
        <w:pStyle w:val="1"/>
        <w:rPr>
          <w:color w:val="000000"/>
          <w:sz w:val="28"/>
          <w:szCs w:val="28"/>
        </w:rPr>
      </w:pPr>
    </w:p>
    <w:p w:rsidR="0014452A" w:rsidRDefault="0014452A" w:rsidP="0014452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14452A" w:rsidRDefault="0014452A" w:rsidP="0014452A">
      <w:pPr>
        <w:spacing w:line="240" w:lineRule="auto"/>
        <w:jc w:val="center"/>
      </w:pPr>
    </w:p>
    <w:p w:rsidR="0014452A" w:rsidRDefault="0014452A" w:rsidP="0014452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06.12. 2019  № 98</w:t>
      </w:r>
    </w:p>
    <w:p w:rsidR="0014452A" w:rsidRPr="0014452A" w:rsidRDefault="0014452A" w:rsidP="00144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2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14452A">
        <w:rPr>
          <w:rFonts w:ascii="Times New Roman" w:hAnsi="Times New Roman" w:cs="Times New Roman"/>
          <w:b/>
          <w:sz w:val="28"/>
          <w:szCs w:val="28"/>
        </w:rPr>
        <w:t>Поповкино</w:t>
      </w:r>
      <w:proofErr w:type="spellEnd"/>
    </w:p>
    <w:p w:rsidR="0014452A" w:rsidRDefault="0014452A" w:rsidP="00144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2A" w:rsidRPr="0014452A" w:rsidRDefault="0014452A" w:rsidP="00144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воинского учета граждан, пребывающих в запасе</w:t>
      </w:r>
    </w:p>
    <w:p w:rsidR="0014452A" w:rsidRPr="0014452A" w:rsidRDefault="0014452A" w:rsidP="00144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исполнение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аконов Российской Федерации от 31 мая 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обороне», от 28 марта 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53-ФЗ 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обязанности и военной службе» 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февраля 1997 года № 31-ФЗ 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мобилизационной подготовке и мобилизации 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и постановлений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 25 декабря 1998 года № 1541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воинском учете»</w:t>
      </w:r>
      <w:proofErr w:type="gramStart"/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Дмитриевского района  ПОСТАНОВЛЯЕТ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452A" w:rsidRDefault="0014452A" w:rsidP="001445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по ведению воинского учета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пребывающих в запасе, 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ведущего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эксперта 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Журбенко Марию Алексеевну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DC9" w:rsidRDefault="0014452A" w:rsidP="001445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убытии в отпуск, командировку или на лечение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Журбенко Марии Алексеевны, временное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обязанностей по ведению воинского учета, пребывающих в запасе,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Костину Ларису Владимировну</w:t>
      </w:r>
      <w:r w:rsidRPr="00144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DC9" w:rsidRPr="008D6884" w:rsidRDefault="0014452A" w:rsidP="00273DC9">
      <w:pPr>
        <w:pStyle w:val="2"/>
        <w:rPr>
          <w:rFonts w:ascii="Times New Roman" w:hAnsi="Times New Roman" w:cs="Times New Roman"/>
          <w:sz w:val="28"/>
          <w:szCs w:val="28"/>
        </w:rPr>
      </w:pPr>
      <w:r w:rsidRPr="0014452A">
        <w:rPr>
          <w:rFonts w:ascii="Times New Roman" w:hAnsi="Times New Roman" w:cs="Times New Roman"/>
          <w:sz w:val="28"/>
          <w:szCs w:val="28"/>
        </w:rPr>
        <w:t xml:space="preserve"> </w:t>
      </w:r>
      <w:r w:rsidR="00273DC9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со дня его подписания.</w:t>
      </w:r>
    </w:p>
    <w:p w:rsidR="00273DC9" w:rsidRDefault="00273DC9" w:rsidP="00273DC9">
      <w:pPr>
        <w:pStyle w:val="11"/>
        <w:ind w:firstLine="0"/>
        <w:jc w:val="both"/>
      </w:pPr>
    </w:p>
    <w:p w:rsidR="00273DC9" w:rsidRDefault="00273DC9" w:rsidP="00273DC9">
      <w:pPr>
        <w:pStyle w:val="11"/>
        <w:ind w:firstLine="0"/>
        <w:jc w:val="both"/>
      </w:pPr>
    </w:p>
    <w:p w:rsidR="00273DC9" w:rsidRDefault="00273DC9" w:rsidP="00273DC9">
      <w:pPr>
        <w:pStyle w:val="11"/>
        <w:ind w:firstLine="0"/>
        <w:jc w:val="both"/>
      </w:pPr>
    </w:p>
    <w:p w:rsidR="00273DC9" w:rsidRDefault="00273DC9" w:rsidP="00273DC9">
      <w:pPr>
        <w:pStyle w:val="11"/>
        <w:ind w:firstLine="0"/>
        <w:jc w:val="both"/>
      </w:pPr>
    </w:p>
    <w:p w:rsidR="00273DC9" w:rsidRDefault="00273DC9" w:rsidP="00273DC9">
      <w:pPr>
        <w:pStyle w:val="11"/>
        <w:ind w:firstLine="0"/>
        <w:jc w:val="both"/>
      </w:pPr>
    </w:p>
    <w:p w:rsidR="00273DC9" w:rsidRDefault="00273DC9" w:rsidP="00273DC9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273DC9" w:rsidRDefault="00273DC9" w:rsidP="00273DC9">
      <w:pPr>
        <w:pStyle w:val="11"/>
        <w:ind w:firstLine="0"/>
        <w:jc w:val="both"/>
      </w:pPr>
      <w:r>
        <w:t xml:space="preserve">Дмитриевского района                                                                Г.П. </w:t>
      </w:r>
      <w:proofErr w:type="spellStart"/>
      <w:r>
        <w:t>Буцукин</w:t>
      </w:r>
      <w:proofErr w:type="spellEnd"/>
    </w:p>
    <w:p w:rsidR="00273DC9" w:rsidRDefault="00273DC9" w:rsidP="00273DC9">
      <w:pPr>
        <w:pStyle w:val="11"/>
        <w:ind w:firstLine="0"/>
        <w:jc w:val="both"/>
        <w:rPr>
          <w:sz w:val="24"/>
          <w:szCs w:val="24"/>
        </w:rPr>
      </w:pPr>
    </w:p>
    <w:p w:rsidR="00273DC9" w:rsidRDefault="00273DC9" w:rsidP="00273DC9">
      <w:pPr>
        <w:pStyle w:val="11"/>
        <w:ind w:firstLine="0"/>
        <w:jc w:val="both"/>
        <w:rPr>
          <w:sz w:val="24"/>
          <w:szCs w:val="24"/>
        </w:rPr>
      </w:pPr>
    </w:p>
    <w:p w:rsidR="00273DC9" w:rsidRDefault="00273DC9" w:rsidP="00273DC9">
      <w:pPr>
        <w:pStyle w:val="11"/>
        <w:ind w:firstLine="0"/>
        <w:jc w:val="both"/>
        <w:rPr>
          <w:sz w:val="24"/>
          <w:szCs w:val="24"/>
        </w:rPr>
      </w:pPr>
    </w:p>
    <w:p w:rsidR="00273DC9" w:rsidRDefault="00273DC9" w:rsidP="00273DC9">
      <w:pPr>
        <w:pStyle w:val="11"/>
        <w:ind w:firstLine="0"/>
        <w:jc w:val="both"/>
        <w:rPr>
          <w:sz w:val="24"/>
          <w:szCs w:val="24"/>
        </w:rPr>
      </w:pPr>
    </w:p>
    <w:p w:rsidR="00273DC9" w:rsidRDefault="00273DC9" w:rsidP="00273DC9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273DC9" w:rsidRDefault="00273DC9" w:rsidP="00273DC9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Л.В.Костина             </w:t>
      </w:r>
    </w:p>
    <w:p w:rsidR="001604A4" w:rsidRDefault="001604A4" w:rsidP="00273DC9">
      <w:pPr>
        <w:spacing w:after="0" w:line="240" w:lineRule="auto"/>
        <w:jc w:val="both"/>
      </w:pPr>
    </w:p>
    <w:sectPr w:rsidR="001604A4" w:rsidSect="001445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1351"/>
    <w:multiLevelType w:val="hybridMultilevel"/>
    <w:tmpl w:val="E364EDD6"/>
    <w:lvl w:ilvl="0" w:tplc="CDC220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52A"/>
    <w:rsid w:val="0014452A"/>
    <w:rsid w:val="001604A4"/>
    <w:rsid w:val="002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A4"/>
  </w:style>
  <w:style w:type="paragraph" w:styleId="1">
    <w:name w:val="heading 1"/>
    <w:basedOn w:val="a"/>
    <w:next w:val="a"/>
    <w:link w:val="10"/>
    <w:uiPriority w:val="99"/>
    <w:qFormat/>
    <w:rsid w:val="001445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45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445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445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4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4452A"/>
    <w:pPr>
      <w:ind w:left="720"/>
      <w:contextualSpacing/>
    </w:pPr>
  </w:style>
  <w:style w:type="paragraph" w:customStyle="1" w:styleId="11">
    <w:name w:val="Стиль1"/>
    <w:basedOn w:val="a8"/>
    <w:qFormat/>
    <w:rsid w:val="00273DC9"/>
    <w:pPr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8"/>
    <w:qFormat/>
    <w:rsid w:val="00273DC9"/>
    <w:pPr>
      <w:jc w:val="both"/>
    </w:pPr>
    <w:rPr>
      <w:rFonts w:ascii="Calibri" w:eastAsia="Times New Roman" w:hAnsi="Calibri" w:cs="Calibri"/>
      <w:lang w:eastAsia="ru-RU"/>
    </w:rPr>
  </w:style>
  <w:style w:type="paragraph" w:styleId="a8">
    <w:name w:val="No Spacing"/>
    <w:uiPriority w:val="1"/>
    <w:qFormat/>
    <w:rsid w:val="00273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dcterms:created xsi:type="dcterms:W3CDTF">2019-12-25T08:39:00Z</dcterms:created>
  <dcterms:modified xsi:type="dcterms:W3CDTF">2019-12-25T08:51:00Z</dcterms:modified>
</cp:coreProperties>
</file>