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0D" w:rsidRDefault="002A350D" w:rsidP="002A350D">
      <w:pPr>
        <w:jc w:val="center"/>
        <w:rPr>
          <w:b/>
          <w:sz w:val="28"/>
          <w:szCs w:val="28"/>
        </w:rPr>
      </w:pPr>
      <w:r w:rsidRPr="00D23465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</w:t>
      </w:r>
      <w:r>
        <w:rPr>
          <w:b/>
          <w:sz w:val="28"/>
          <w:szCs w:val="28"/>
        </w:rPr>
        <w:t>и</w:t>
      </w:r>
    </w:p>
    <w:p w:rsidR="002A350D" w:rsidRDefault="002A350D" w:rsidP="002A350D">
      <w:pPr>
        <w:jc w:val="center"/>
        <w:rPr>
          <w:b/>
          <w:sz w:val="28"/>
          <w:szCs w:val="28"/>
        </w:rPr>
      </w:pPr>
    </w:p>
    <w:p w:rsidR="002A350D" w:rsidRPr="00D23465" w:rsidRDefault="002A350D" w:rsidP="002A350D">
      <w:pPr>
        <w:jc w:val="center"/>
        <w:rPr>
          <w:b/>
          <w:sz w:val="28"/>
          <w:szCs w:val="28"/>
        </w:rPr>
      </w:pPr>
      <w:r w:rsidRPr="00175E35">
        <w:rPr>
          <w:b/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2A350D" w:rsidRPr="00C16721" w:rsidRDefault="002A350D" w:rsidP="002A35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A350D" w:rsidRPr="00C16721" w:rsidRDefault="002A350D" w:rsidP="002A35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721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16721">
          <w:rPr>
            <w:sz w:val="28"/>
            <w:szCs w:val="28"/>
          </w:rPr>
          <w:t>1993 г</w:t>
        </w:r>
      </w:smartTag>
      <w:r w:rsidRPr="00C16721">
        <w:rPr>
          <w:sz w:val="28"/>
          <w:szCs w:val="28"/>
        </w:rPr>
        <w:t xml:space="preserve">. №237);   </w:t>
      </w:r>
    </w:p>
    <w:p w:rsidR="002A350D" w:rsidRPr="00C16721" w:rsidRDefault="002A350D" w:rsidP="002A35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721">
        <w:rPr>
          <w:sz w:val="28"/>
          <w:szCs w:val="28"/>
        </w:rPr>
        <w:t xml:space="preserve">- Семейным </w:t>
      </w:r>
      <w:hyperlink r:id="rId6" w:history="1">
        <w:r w:rsidRPr="00C16721">
          <w:rPr>
            <w:sz w:val="28"/>
            <w:szCs w:val="28"/>
          </w:rPr>
          <w:t>кодекс</w:t>
        </w:r>
      </w:hyperlink>
      <w:r w:rsidRPr="00C16721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1 ст. 16); </w:t>
      </w:r>
    </w:p>
    <w:p w:rsidR="002A350D" w:rsidRPr="00C16721" w:rsidRDefault="002A350D" w:rsidP="002A35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721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16721">
          <w:rPr>
            <w:sz w:val="28"/>
            <w:szCs w:val="28"/>
          </w:rPr>
          <w:t>1994 г</w:t>
        </w:r>
      </w:smartTag>
      <w:r w:rsidRPr="00C16721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16721">
          <w:rPr>
            <w:sz w:val="28"/>
            <w:szCs w:val="28"/>
          </w:rPr>
          <w:t>1994 г</w:t>
        </w:r>
      </w:smartTag>
      <w:r w:rsidRPr="00C16721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16721">
          <w:rPr>
            <w:sz w:val="28"/>
            <w:szCs w:val="28"/>
          </w:rPr>
          <w:t>1996 г</w:t>
        </w:r>
      </w:smartTag>
      <w:r w:rsidRPr="00C16721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16721">
          <w:rPr>
            <w:sz w:val="28"/>
            <w:szCs w:val="28"/>
          </w:rPr>
          <w:t>2001 г</w:t>
        </w:r>
      </w:smartTag>
      <w:r w:rsidRPr="00C16721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16721">
          <w:rPr>
            <w:sz w:val="28"/>
            <w:szCs w:val="28"/>
          </w:rPr>
          <w:t>2001 г</w:t>
        </w:r>
      </w:smartTag>
      <w:r w:rsidRPr="00C16721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16721">
          <w:rPr>
            <w:sz w:val="28"/>
            <w:szCs w:val="28"/>
          </w:rPr>
          <w:t>2001 г</w:t>
        </w:r>
      </w:smartTag>
      <w:r w:rsidRPr="00C16721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16721">
          <w:rPr>
            <w:sz w:val="28"/>
            <w:szCs w:val="28"/>
          </w:rPr>
          <w:t>2006 г</w:t>
        </w:r>
      </w:smartTag>
      <w:r w:rsidRPr="00C16721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16721">
          <w:rPr>
            <w:sz w:val="28"/>
            <w:szCs w:val="28"/>
          </w:rPr>
          <w:t>2006 г</w:t>
        </w:r>
      </w:smartTag>
      <w:r w:rsidRPr="00C16721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16721">
          <w:rPr>
            <w:sz w:val="28"/>
            <w:szCs w:val="28"/>
          </w:rPr>
          <w:t>2006 г</w:t>
        </w:r>
      </w:smartTag>
      <w:r w:rsidRPr="00C16721">
        <w:rPr>
          <w:sz w:val="28"/>
          <w:szCs w:val="28"/>
        </w:rPr>
        <w:t>. № 52 (часть I) ст. 5496);</w:t>
      </w:r>
    </w:p>
    <w:p w:rsidR="002A350D" w:rsidRPr="00C16721" w:rsidRDefault="002A350D" w:rsidP="002A350D">
      <w:pPr>
        <w:ind w:firstLine="284"/>
        <w:jc w:val="both"/>
        <w:rPr>
          <w:bCs/>
          <w:sz w:val="28"/>
          <w:szCs w:val="28"/>
          <w:lang w:eastAsia="en-US"/>
        </w:rPr>
      </w:pPr>
      <w:r w:rsidRPr="00C16721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A350D" w:rsidRPr="00C16721" w:rsidRDefault="002A350D" w:rsidP="002A350D">
      <w:pPr>
        <w:ind w:firstLine="284"/>
        <w:jc w:val="both"/>
        <w:rPr>
          <w:bCs/>
          <w:sz w:val="28"/>
          <w:szCs w:val="28"/>
          <w:lang w:eastAsia="en-US"/>
        </w:rPr>
      </w:pPr>
      <w:r w:rsidRPr="00C16721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A350D" w:rsidRPr="00C16721" w:rsidRDefault="002A350D" w:rsidP="002A350D">
      <w:pPr>
        <w:ind w:firstLine="284"/>
        <w:jc w:val="both"/>
        <w:rPr>
          <w:bCs/>
          <w:sz w:val="28"/>
          <w:szCs w:val="28"/>
          <w:lang w:eastAsia="en-US"/>
        </w:rPr>
      </w:pPr>
      <w:r w:rsidRPr="00C16721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16721">
          <w:rPr>
            <w:bCs/>
            <w:sz w:val="28"/>
            <w:szCs w:val="28"/>
            <w:lang w:eastAsia="en-US"/>
          </w:rPr>
          <w:t>1997 г</w:t>
        </w:r>
      </w:smartTag>
      <w:r w:rsidRPr="00C16721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16721">
          <w:rPr>
            <w:bCs/>
            <w:sz w:val="28"/>
            <w:szCs w:val="28"/>
            <w:lang w:eastAsia="en-US"/>
          </w:rPr>
          <w:t>1997 г</w:t>
        </w:r>
      </w:smartTag>
      <w:r w:rsidRPr="00C16721">
        <w:rPr>
          <w:bCs/>
          <w:sz w:val="28"/>
          <w:szCs w:val="28"/>
          <w:lang w:eastAsia="en-US"/>
        </w:rPr>
        <w:t>., № 47, ст. 5340);</w:t>
      </w:r>
    </w:p>
    <w:p w:rsidR="002A350D" w:rsidRPr="00C16721" w:rsidRDefault="002A350D" w:rsidP="002A350D">
      <w:pPr>
        <w:ind w:firstLine="284"/>
        <w:jc w:val="both"/>
        <w:rPr>
          <w:sz w:val="28"/>
          <w:szCs w:val="28"/>
        </w:rPr>
      </w:pPr>
      <w:r w:rsidRPr="00C16721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16721">
        <w:rPr>
          <w:sz w:val="28"/>
          <w:szCs w:val="28"/>
        </w:rPr>
        <w:t>(газета «Курская Правда» от  11.01.2003, №  4-5);</w:t>
      </w:r>
    </w:p>
    <w:p w:rsidR="002A350D" w:rsidRPr="00C16721" w:rsidRDefault="002A350D" w:rsidP="002A350D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16721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2A350D" w:rsidRPr="00C16721" w:rsidRDefault="002A350D" w:rsidP="002A350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6721">
        <w:rPr>
          <w:sz w:val="28"/>
          <w:szCs w:val="28"/>
        </w:rPr>
        <w:t>П</w:t>
      </w:r>
      <w:r>
        <w:rPr>
          <w:sz w:val="28"/>
          <w:szCs w:val="28"/>
        </w:rPr>
        <w:t>остановление Администрации Поповкин</w:t>
      </w:r>
      <w:r w:rsidRPr="00C16721">
        <w:rPr>
          <w:sz w:val="28"/>
          <w:szCs w:val="28"/>
        </w:rPr>
        <w:t>ского сельсовета Дмитриевского района Курск</w:t>
      </w:r>
      <w:r>
        <w:rPr>
          <w:sz w:val="28"/>
          <w:szCs w:val="28"/>
        </w:rPr>
        <w:t>ой области от 12.11.2018 г. № 71</w:t>
      </w:r>
      <w:r w:rsidRPr="00C16721">
        <w:rPr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2A350D" w:rsidRPr="00C16721" w:rsidRDefault="002A350D" w:rsidP="002A350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16721">
        <w:rPr>
          <w:rFonts w:eastAsia="Calibri"/>
          <w:sz w:val="28"/>
          <w:szCs w:val="28"/>
          <w:lang w:eastAsia="en-US"/>
        </w:rPr>
        <w:lastRenderedPageBreak/>
        <w:t>П</w:t>
      </w:r>
      <w:r>
        <w:rPr>
          <w:rFonts w:eastAsia="Calibri"/>
          <w:sz w:val="28"/>
          <w:szCs w:val="28"/>
          <w:lang w:eastAsia="en-US"/>
        </w:rPr>
        <w:t>остановление Администрации Поповкин</w:t>
      </w:r>
      <w:r w:rsidRPr="00C16721">
        <w:rPr>
          <w:rFonts w:eastAsia="Calibri"/>
          <w:sz w:val="28"/>
          <w:szCs w:val="28"/>
          <w:lang w:eastAsia="en-US"/>
        </w:rPr>
        <w:t>ского сельсовета Дмитриевского района Курск</w:t>
      </w:r>
      <w:r>
        <w:rPr>
          <w:rFonts w:eastAsia="Calibri"/>
          <w:sz w:val="28"/>
          <w:szCs w:val="28"/>
          <w:lang w:eastAsia="en-US"/>
        </w:rPr>
        <w:t>ой области от 27.06.2017 г. № 54</w:t>
      </w:r>
      <w:r w:rsidRPr="00C16721">
        <w:rPr>
          <w:rFonts w:eastAsia="Calibri"/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</w:t>
      </w:r>
      <w:r>
        <w:rPr>
          <w:rFonts w:eastAsia="Calibri"/>
          <w:sz w:val="28"/>
          <w:szCs w:val="28"/>
          <w:lang w:eastAsia="en-US"/>
        </w:rPr>
        <w:t>) Администрации Поповкин</w:t>
      </w:r>
      <w:r w:rsidRPr="00C16721">
        <w:rPr>
          <w:rFonts w:eastAsia="Calibri"/>
          <w:sz w:val="28"/>
          <w:szCs w:val="28"/>
          <w:lang w:eastAsia="en-US"/>
        </w:rPr>
        <w:t>ского сельсовета Дмитриевского района Курской области и ее должностных лиц, муниципальных служащих, замещающих должности муниципаль</w:t>
      </w:r>
      <w:r>
        <w:rPr>
          <w:rFonts w:eastAsia="Calibri"/>
          <w:sz w:val="28"/>
          <w:szCs w:val="28"/>
          <w:lang w:eastAsia="en-US"/>
        </w:rPr>
        <w:t>ной службы в Администрации Поповкин</w:t>
      </w:r>
      <w:r w:rsidRPr="00C16721">
        <w:rPr>
          <w:rFonts w:eastAsia="Calibri"/>
          <w:sz w:val="28"/>
          <w:szCs w:val="28"/>
          <w:lang w:eastAsia="en-US"/>
        </w:rPr>
        <w:t>ского сельсовета Дмитриевского района Курской области»;</w:t>
      </w:r>
    </w:p>
    <w:p w:rsidR="002A350D" w:rsidRPr="00C16721" w:rsidRDefault="002A350D" w:rsidP="002A350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sz w:val="28"/>
          <w:szCs w:val="28"/>
          <w:lang w:eastAsia="ar-SA"/>
        </w:rPr>
      </w:pPr>
      <w:r w:rsidRPr="00C16721">
        <w:rPr>
          <w:kern w:val="2"/>
          <w:sz w:val="28"/>
          <w:szCs w:val="28"/>
          <w:lang w:eastAsia="ar-SA"/>
        </w:rPr>
        <w:tab/>
      </w:r>
      <w:r w:rsidRPr="00C16721">
        <w:rPr>
          <w:kern w:val="1"/>
          <w:sz w:val="28"/>
          <w:szCs w:val="28"/>
          <w:lang w:eastAsia="ar-SA"/>
        </w:rPr>
        <w:t xml:space="preserve">- Решение </w:t>
      </w:r>
      <w:r>
        <w:rPr>
          <w:kern w:val="1"/>
          <w:sz w:val="28"/>
          <w:szCs w:val="28"/>
          <w:lang w:eastAsia="ar-SA"/>
        </w:rPr>
        <w:t>Собрания депутатов Поповкин</w:t>
      </w:r>
      <w:r w:rsidRPr="00C16721">
        <w:rPr>
          <w:kern w:val="1"/>
          <w:sz w:val="28"/>
          <w:szCs w:val="28"/>
          <w:lang w:eastAsia="ar-SA"/>
        </w:rPr>
        <w:t>ского сельсовета Дмитриевск</w:t>
      </w:r>
      <w:r>
        <w:rPr>
          <w:kern w:val="1"/>
          <w:sz w:val="28"/>
          <w:szCs w:val="28"/>
          <w:lang w:eastAsia="ar-SA"/>
        </w:rPr>
        <w:t>ого района Курской области от 07.10.2014 г. № 1</w:t>
      </w:r>
      <w:r w:rsidRPr="00C16721">
        <w:rPr>
          <w:kern w:val="1"/>
          <w:sz w:val="28"/>
          <w:szCs w:val="28"/>
          <w:lang w:eastAsia="ar-SA"/>
        </w:rPr>
        <w:t>8</w:t>
      </w:r>
      <w:r>
        <w:rPr>
          <w:kern w:val="1"/>
          <w:sz w:val="28"/>
          <w:szCs w:val="28"/>
          <w:lang w:eastAsia="ar-SA"/>
        </w:rPr>
        <w:t>6</w:t>
      </w:r>
      <w:r w:rsidRPr="00C16721">
        <w:rPr>
          <w:kern w:val="1"/>
          <w:sz w:val="28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</w:t>
      </w:r>
      <w:r>
        <w:rPr>
          <w:kern w:val="1"/>
          <w:sz w:val="28"/>
          <w:szCs w:val="28"/>
          <w:lang w:eastAsia="ar-SA"/>
        </w:rPr>
        <w:t>доставления Администрацией Поповкин</w:t>
      </w:r>
      <w:r w:rsidRPr="00C16721">
        <w:rPr>
          <w:kern w:val="1"/>
          <w:sz w:val="28"/>
          <w:szCs w:val="28"/>
          <w:lang w:eastAsia="ar-SA"/>
        </w:rPr>
        <w:t>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</w:t>
      </w:r>
      <w:r>
        <w:rPr>
          <w:kern w:val="1"/>
          <w:sz w:val="28"/>
          <w:szCs w:val="28"/>
          <w:lang w:eastAsia="ar-SA"/>
        </w:rPr>
        <w:t>редоставления Администрацией Поповкин</w:t>
      </w:r>
      <w:r w:rsidRPr="00C16721">
        <w:rPr>
          <w:kern w:val="1"/>
          <w:sz w:val="28"/>
          <w:szCs w:val="28"/>
          <w:lang w:eastAsia="ar-SA"/>
        </w:rPr>
        <w:t>ского сельсовета Дмитриевского района муниципальных услуг»;</w:t>
      </w:r>
    </w:p>
    <w:p w:rsidR="002A350D" w:rsidRPr="00C16721" w:rsidRDefault="002A350D" w:rsidP="002A350D">
      <w:pPr>
        <w:widowControl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16721">
        <w:rPr>
          <w:rFonts w:eastAsia="Calibri"/>
          <w:sz w:val="28"/>
          <w:szCs w:val="28"/>
          <w:lang w:eastAsia="en-US"/>
        </w:rPr>
        <w:t>- Устав м</w:t>
      </w:r>
      <w:r>
        <w:rPr>
          <w:rFonts w:eastAsia="Calibri"/>
          <w:sz w:val="28"/>
          <w:szCs w:val="28"/>
          <w:lang w:eastAsia="en-US"/>
        </w:rPr>
        <w:t>униципального образования «Поповкин</w:t>
      </w:r>
      <w:r w:rsidRPr="00C16721">
        <w:rPr>
          <w:rFonts w:eastAsia="Calibri"/>
          <w:sz w:val="28"/>
          <w:szCs w:val="28"/>
          <w:lang w:eastAsia="en-US"/>
        </w:rPr>
        <w:t>ский сельсовет» Дмитриевского района Курской области (принят р</w:t>
      </w:r>
      <w:r>
        <w:rPr>
          <w:rFonts w:eastAsia="Calibri"/>
          <w:sz w:val="28"/>
          <w:szCs w:val="28"/>
          <w:lang w:eastAsia="en-US"/>
        </w:rPr>
        <w:t>ешением Собрания депутатов Поповкин</w:t>
      </w:r>
      <w:r w:rsidRPr="00C16721">
        <w:rPr>
          <w:rFonts w:eastAsia="Calibri"/>
          <w:sz w:val="28"/>
          <w:szCs w:val="28"/>
          <w:lang w:eastAsia="en-US"/>
        </w:rPr>
        <w:t>ского сельсовета Дмитриевского района Курской обл</w:t>
      </w:r>
      <w:r>
        <w:rPr>
          <w:rFonts w:eastAsia="Calibri"/>
          <w:sz w:val="28"/>
          <w:szCs w:val="28"/>
          <w:lang w:eastAsia="en-US"/>
        </w:rPr>
        <w:t>асти от 19 ноября 2010 года № 16</w:t>
      </w:r>
      <w:r w:rsidRPr="00C16721">
        <w:rPr>
          <w:rFonts w:eastAsia="Calibri"/>
          <w:sz w:val="28"/>
          <w:szCs w:val="28"/>
          <w:lang w:eastAsia="en-US"/>
        </w:rPr>
        <w:t>).</w:t>
      </w:r>
    </w:p>
    <w:p w:rsidR="002A350D" w:rsidRPr="00C16721" w:rsidRDefault="002A350D" w:rsidP="002A35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2A350D" w:rsidRPr="00C16721" w:rsidRDefault="002A350D" w:rsidP="002A350D">
      <w:pPr>
        <w:ind w:firstLine="284"/>
        <w:jc w:val="both"/>
        <w:rPr>
          <w:sz w:val="28"/>
          <w:szCs w:val="28"/>
        </w:rPr>
      </w:pPr>
    </w:p>
    <w:p w:rsidR="002A350D" w:rsidRDefault="002A350D" w:rsidP="002A350D"/>
    <w:p w:rsidR="001C5BEA" w:rsidRDefault="001C5BEA"/>
    <w:sectPr w:rsidR="001C5BEA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E61" w:rsidRDefault="00556E61" w:rsidP="00BE33D0">
      <w:r>
        <w:separator/>
      </w:r>
    </w:p>
  </w:endnote>
  <w:endnote w:type="continuationSeparator" w:id="0">
    <w:p w:rsidR="00556E61" w:rsidRDefault="00556E61" w:rsidP="00BE3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E61" w:rsidRDefault="00556E61" w:rsidP="00BE33D0">
      <w:r>
        <w:separator/>
      </w:r>
    </w:p>
  </w:footnote>
  <w:footnote w:type="continuationSeparator" w:id="0">
    <w:p w:rsidR="00556E61" w:rsidRDefault="00556E61" w:rsidP="00BE33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DB2AB3">
    <w:pPr>
      <w:pStyle w:val="a3"/>
      <w:jc w:val="center"/>
    </w:pPr>
    <w:r>
      <w:fldChar w:fldCharType="begin"/>
    </w:r>
    <w:r w:rsidR="00E41D3C">
      <w:instrText>PAGE   \* MERGEFORMAT</w:instrText>
    </w:r>
    <w:r>
      <w:fldChar w:fldCharType="separate"/>
    </w:r>
    <w:r w:rsidR="002A350D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D3C"/>
    <w:rsid w:val="000A5F1C"/>
    <w:rsid w:val="001C5BEA"/>
    <w:rsid w:val="002A350D"/>
    <w:rsid w:val="0031120D"/>
    <w:rsid w:val="00556E61"/>
    <w:rsid w:val="00BE33D0"/>
    <w:rsid w:val="00DB2AB3"/>
    <w:rsid w:val="00E4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1D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1D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3485</Characters>
  <Application>Microsoft Office Word</Application>
  <DocSecurity>0</DocSecurity>
  <Lines>29</Lines>
  <Paragraphs>8</Paragraphs>
  <ScaleCrop>false</ScaleCrop>
  <Company>CtrlSoft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4</cp:revision>
  <dcterms:created xsi:type="dcterms:W3CDTF">2018-11-23T12:42:00Z</dcterms:created>
  <dcterms:modified xsi:type="dcterms:W3CDTF">2018-11-26T08:28:00Z</dcterms:modified>
</cp:coreProperties>
</file>