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90" w:rsidRPr="00C40896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8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00890" w:rsidRPr="00C40896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8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57BA5">
        <w:rPr>
          <w:rFonts w:ascii="Times New Roman" w:hAnsi="Times New Roman"/>
          <w:b/>
          <w:sz w:val="28"/>
          <w:szCs w:val="28"/>
        </w:rPr>
        <w:t>ПОПОВКИНСКОГО</w:t>
      </w:r>
      <w:r w:rsidRPr="00C408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00890" w:rsidRPr="00C40896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8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800890" w:rsidRPr="00C40896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890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00890" w:rsidRPr="00C40896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890" w:rsidRPr="00BE79FC" w:rsidRDefault="00800890" w:rsidP="00DC0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57BA5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 августа</w:t>
      </w:r>
      <w:r w:rsidRPr="00BE79FC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BE79FC">
          <w:rPr>
            <w:rFonts w:ascii="Times New Roman" w:hAnsi="Times New Roman"/>
            <w:b/>
            <w:sz w:val="28"/>
            <w:szCs w:val="28"/>
          </w:rPr>
          <w:t>2018 г</w:t>
        </w:r>
      </w:smartTag>
      <w:r>
        <w:rPr>
          <w:rFonts w:ascii="Times New Roman" w:hAnsi="Times New Roman"/>
          <w:b/>
          <w:sz w:val="28"/>
          <w:szCs w:val="28"/>
        </w:rPr>
        <w:t xml:space="preserve">.   </w:t>
      </w:r>
      <w:proofErr w:type="spellStart"/>
      <w:r w:rsidR="00557BA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57BA5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557BA5">
        <w:rPr>
          <w:rFonts w:ascii="Times New Roman" w:hAnsi="Times New Roman"/>
          <w:b/>
          <w:sz w:val="28"/>
          <w:szCs w:val="28"/>
        </w:rPr>
        <w:t>оповкино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557BA5">
        <w:rPr>
          <w:rFonts w:ascii="Times New Roman" w:hAnsi="Times New Roman"/>
          <w:b/>
          <w:sz w:val="28"/>
          <w:szCs w:val="28"/>
        </w:rPr>
        <w:t>49</w:t>
      </w:r>
    </w:p>
    <w:p w:rsidR="00800890" w:rsidRPr="004C7D69" w:rsidRDefault="00800890" w:rsidP="005B0ABD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800890" w:rsidRPr="001152E1" w:rsidRDefault="00800890" w:rsidP="00115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E1">
        <w:rPr>
          <w:rFonts w:ascii="Times New Roman" w:hAnsi="Times New Roman"/>
          <w:b/>
          <w:sz w:val="28"/>
          <w:szCs w:val="28"/>
        </w:rPr>
        <w:t>О мероприятиях по проведению электронного аукциона</w:t>
      </w:r>
    </w:p>
    <w:p w:rsidR="00800890" w:rsidRPr="001152E1" w:rsidRDefault="00800890" w:rsidP="00115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E1">
        <w:rPr>
          <w:rFonts w:ascii="Times New Roman" w:hAnsi="Times New Roman"/>
          <w:b/>
          <w:sz w:val="28"/>
          <w:szCs w:val="28"/>
        </w:rPr>
        <w:t xml:space="preserve">по отбору подрядчика </w:t>
      </w:r>
      <w:r w:rsidRPr="001152E1">
        <w:rPr>
          <w:rFonts w:ascii="Times New Roman" w:hAnsi="Times New Roman"/>
          <w:b/>
          <w:bCs/>
          <w:sz w:val="28"/>
          <w:szCs w:val="28"/>
        </w:rPr>
        <w:t xml:space="preserve">для выполнения работ по организации строительства объекта: </w:t>
      </w:r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 xml:space="preserve">«Межпоселковый газопровод высокого давления </w:t>
      </w:r>
      <w:proofErr w:type="gramStart"/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proofErr w:type="gramEnd"/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proofErr w:type="gramEnd"/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557BA5">
        <w:rPr>
          <w:rFonts w:ascii="Times New Roman" w:hAnsi="Times New Roman"/>
          <w:b/>
          <w:bCs/>
          <w:sz w:val="28"/>
          <w:szCs w:val="28"/>
          <w:u w:val="single"/>
        </w:rPr>
        <w:t>Погодино</w:t>
      </w:r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57BA5">
        <w:rPr>
          <w:rFonts w:ascii="Times New Roman" w:hAnsi="Times New Roman"/>
          <w:b/>
          <w:bCs/>
          <w:sz w:val="28"/>
          <w:szCs w:val="28"/>
          <w:u w:val="single"/>
        </w:rPr>
        <w:t>Поповкинского</w:t>
      </w:r>
      <w:proofErr w:type="spellEnd"/>
      <w:r w:rsidRPr="001152E1">
        <w:rPr>
          <w:rFonts w:ascii="Times New Roman" w:hAnsi="Times New Roman"/>
          <w:b/>
          <w:bCs/>
          <w:sz w:val="28"/>
          <w:szCs w:val="28"/>
          <w:u w:val="single"/>
        </w:rPr>
        <w:t xml:space="preserve"> сельсовета Дмитриевского района Курской области»</w:t>
      </w:r>
    </w:p>
    <w:p w:rsidR="00800890" w:rsidRPr="0079730F" w:rsidRDefault="00800890" w:rsidP="001152E1">
      <w:pPr>
        <w:spacing w:line="240" w:lineRule="auto"/>
        <w:rPr>
          <w:b/>
          <w:sz w:val="26"/>
          <w:szCs w:val="26"/>
        </w:rPr>
      </w:pPr>
    </w:p>
    <w:p w:rsidR="00800890" w:rsidRPr="001506F1" w:rsidRDefault="00800890" w:rsidP="006C4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bCs/>
          <w:sz w:val="28"/>
          <w:szCs w:val="28"/>
        </w:rPr>
        <w:t xml:space="preserve">В целях организации и проведения электронного аукциона по отбору подрядчика для выполнения работ по организации строительства объекта: 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«Межпоселковый газопровод высокого давления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к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с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="00557BA5">
        <w:rPr>
          <w:rFonts w:ascii="Times New Roman" w:hAnsi="Times New Roman"/>
          <w:bCs/>
          <w:sz w:val="28"/>
          <w:szCs w:val="28"/>
          <w:u w:val="single"/>
        </w:rPr>
        <w:t>Погодино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557BA5">
        <w:rPr>
          <w:rFonts w:ascii="Times New Roman" w:hAnsi="Times New Roman"/>
          <w:bCs/>
          <w:sz w:val="28"/>
          <w:szCs w:val="28"/>
          <w:u w:val="single"/>
        </w:rPr>
        <w:t>Поповкинского</w:t>
      </w:r>
      <w:proofErr w:type="spell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сельсовета Дмитриевского района Курской области»</w:t>
      </w:r>
      <w:r w:rsidRPr="001506F1">
        <w:rPr>
          <w:rFonts w:ascii="Times New Roman" w:hAnsi="Times New Roman"/>
          <w:sz w:val="28"/>
          <w:szCs w:val="28"/>
        </w:rPr>
        <w:t xml:space="preserve"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 Администрация </w:t>
      </w:r>
      <w:proofErr w:type="spellStart"/>
      <w:r w:rsidR="00557BA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1506F1">
        <w:rPr>
          <w:rFonts w:ascii="Times New Roman" w:hAnsi="Times New Roman"/>
          <w:sz w:val="28"/>
          <w:szCs w:val="28"/>
        </w:rPr>
        <w:t xml:space="preserve"> сельсовета Дмитриевского района ПОСТАНОВЛЯЕТ:</w:t>
      </w:r>
    </w:p>
    <w:p w:rsidR="00800890" w:rsidRPr="001506F1" w:rsidRDefault="00800890" w:rsidP="006C4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 xml:space="preserve">1. Произвести отбор подрядчика </w:t>
      </w:r>
      <w:r w:rsidRPr="001506F1">
        <w:rPr>
          <w:rFonts w:ascii="Times New Roman" w:hAnsi="Times New Roman"/>
          <w:bCs/>
          <w:sz w:val="28"/>
          <w:szCs w:val="28"/>
        </w:rPr>
        <w:t xml:space="preserve">для выполнения работ по организации строительства объекта: 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«Межпоселковый газопровод высокого давления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к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с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="00557BA5">
        <w:rPr>
          <w:rFonts w:ascii="Times New Roman" w:hAnsi="Times New Roman"/>
          <w:bCs/>
          <w:sz w:val="28"/>
          <w:szCs w:val="28"/>
          <w:u w:val="single"/>
        </w:rPr>
        <w:t>Погодино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557BA5">
        <w:rPr>
          <w:rFonts w:ascii="Times New Roman" w:hAnsi="Times New Roman"/>
          <w:bCs/>
          <w:sz w:val="28"/>
          <w:szCs w:val="28"/>
          <w:u w:val="single"/>
        </w:rPr>
        <w:t>Поповкинского</w:t>
      </w:r>
      <w:proofErr w:type="spell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сельсовета Дмитриевского района Курской области»</w:t>
      </w:r>
      <w:r w:rsidRPr="001506F1">
        <w:rPr>
          <w:rFonts w:ascii="Times New Roman" w:hAnsi="Times New Roman"/>
          <w:sz w:val="28"/>
          <w:szCs w:val="28"/>
        </w:rPr>
        <w:t>, путем проведения электронного аукциона,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№44-ФЗ от 05.04.2013 г.</w:t>
      </w:r>
    </w:p>
    <w:p w:rsidR="00800890" w:rsidRPr="001506F1" w:rsidRDefault="00800890" w:rsidP="006C4B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 xml:space="preserve">2. Контрактному управляющему Администрации </w:t>
      </w:r>
      <w:proofErr w:type="spellStart"/>
      <w:r w:rsidR="00557BA5">
        <w:rPr>
          <w:rFonts w:ascii="Times New Roman" w:hAnsi="Times New Roman"/>
          <w:bCs/>
          <w:sz w:val="28"/>
          <w:szCs w:val="28"/>
        </w:rPr>
        <w:t>Поповкинского</w:t>
      </w:r>
      <w:proofErr w:type="spellEnd"/>
      <w:r w:rsidRPr="001506F1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Курской области</w:t>
      </w:r>
      <w:r w:rsidRPr="001506F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10F21">
        <w:rPr>
          <w:rFonts w:ascii="Times New Roman" w:hAnsi="Times New Roman"/>
          <w:sz w:val="28"/>
          <w:szCs w:val="28"/>
        </w:rPr>
        <w:t>Буцукину</w:t>
      </w:r>
      <w:proofErr w:type="spellEnd"/>
      <w:r w:rsidR="00910F21">
        <w:rPr>
          <w:rFonts w:ascii="Times New Roman" w:hAnsi="Times New Roman"/>
          <w:sz w:val="28"/>
          <w:szCs w:val="28"/>
        </w:rPr>
        <w:t xml:space="preserve"> Г.П.</w:t>
      </w:r>
      <w:r w:rsidR="00557BA5">
        <w:rPr>
          <w:rFonts w:ascii="Times New Roman" w:hAnsi="Times New Roman"/>
          <w:sz w:val="28"/>
          <w:szCs w:val="28"/>
        </w:rPr>
        <w:t>.</w:t>
      </w:r>
      <w:r w:rsidRPr="001506F1">
        <w:rPr>
          <w:rFonts w:ascii="Times New Roman" w:hAnsi="Times New Roman"/>
          <w:sz w:val="28"/>
          <w:szCs w:val="28"/>
        </w:rPr>
        <w:t xml:space="preserve"> представить кандидатуры членов аукционной комиссии в составе пяти человек, включая кандидатуру председателя комиссии.</w:t>
      </w:r>
    </w:p>
    <w:p w:rsidR="00800890" w:rsidRPr="001506F1" w:rsidRDefault="00800890" w:rsidP="006C4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 xml:space="preserve">4. Утвердить следующий состав аукционной комиссии для выполнения функций, связанных с организацией и проведением аукциона в электронной форме (электронного аукциона) по отбору подрядчика </w:t>
      </w:r>
      <w:r w:rsidRPr="001506F1">
        <w:rPr>
          <w:rFonts w:ascii="Times New Roman" w:hAnsi="Times New Roman"/>
          <w:bCs/>
          <w:sz w:val="28"/>
          <w:szCs w:val="28"/>
        </w:rPr>
        <w:t xml:space="preserve">для выполнения работ по организации строительства объекта: 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«Межпоселковый газопровод высокого давления к с. </w:t>
      </w:r>
      <w:r w:rsidR="00910F21">
        <w:rPr>
          <w:rFonts w:ascii="Times New Roman" w:hAnsi="Times New Roman"/>
          <w:bCs/>
          <w:sz w:val="28"/>
          <w:szCs w:val="28"/>
          <w:u w:val="single"/>
        </w:rPr>
        <w:t>Погодино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557BA5">
        <w:rPr>
          <w:rFonts w:ascii="Times New Roman" w:hAnsi="Times New Roman"/>
          <w:bCs/>
          <w:sz w:val="28"/>
          <w:szCs w:val="28"/>
          <w:u w:val="single"/>
        </w:rPr>
        <w:t>Поповкинского</w:t>
      </w:r>
      <w:proofErr w:type="spell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сельсовета Дмитриевского района Курской области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1506F1">
        <w:rPr>
          <w:rFonts w:ascii="Times New Roman" w:hAnsi="Times New Roman"/>
          <w:sz w:val="28"/>
          <w:szCs w:val="28"/>
        </w:rPr>
        <w:t>в</w:t>
      </w:r>
      <w:proofErr w:type="gramEnd"/>
      <w:r w:rsidRPr="001506F1">
        <w:rPr>
          <w:rFonts w:ascii="Times New Roman" w:hAnsi="Times New Roman"/>
          <w:sz w:val="28"/>
          <w:szCs w:val="28"/>
        </w:rPr>
        <w:t xml:space="preserve"> следующем составе: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6F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910F21">
        <w:rPr>
          <w:rFonts w:ascii="Times New Roman" w:hAnsi="Times New Roman"/>
          <w:color w:val="000000"/>
          <w:sz w:val="28"/>
          <w:szCs w:val="28"/>
        </w:rPr>
        <w:t>Буцукин</w:t>
      </w:r>
      <w:proofErr w:type="spellEnd"/>
      <w:r w:rsidR="00910F21">
        <w:rPr>
          <w:rFonts w:ascii="Times New Roman" w:hAnsi="Times New Roman"/>
          <w:color w:val="000000"/>
          <w:sz w:val="28"/>
          <w:szCs w:val="28"/>
        </w:rPr>
        <w:t xml:space="preserve"> Геннадий Павлович</w:t>
      </w:r>
      <w:r w:rsidRPr="001506F1">
        <w:rPr>
          <w:rFonts w:ascii="Times New Roman" w:hAnsi="Times New Roman"/>
          <w:color w:val="000000"/>
          <w:sz w:val="28"/>
          <w:szCs w:val="28"/>
        </w:rPr>
        <w:t xml:space="preserve"> – Глава </w:t>
      </w:r>
      <w:proofErr w:type="spellStart"/>
      <w:r w:rsidR="00557BA5">
        <w:rPr>
          <w:rFonts w:ascii="Times New Roman" w:hAnsi="Times New Roman"/>
          <w:color w:val="000000"/>
          <w:sz w:val="28"/>
          <w:szCs w:val="28"/>
        </w:rPr>
        <w:t>Поповкинского</w:t>
      </w:r>
      <w:proofErr w:type="spellEnd"/>
      <w:r w:rsidRPr="001506F1">
        <w:rPr>
          <w:rFonts w:ascii="Times New Roman" w:hAnsi="Times New Roman"/>
          <w:color w:val="000000"/>
          <w:sz w:val="28"/>
          <w:szCs w:val="28"/>
        </w:rPr>
        <w:t xml:space="preserve"> сельсовета Дмитриевского района Курской области – председатель аукционной комиссии;</w:t>
      </w:r>
    </w:p>
    <w:p w:rsidR="00800890" w:rsidRDefault="00800890" w:rsidP="00150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6F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910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F21">
        <w:rPr>
          <w:rFonts w:ascii="Times New Roman" w:hAnsi="Times New Roman"/>
          <w:color w:val="000000"/>
          <w:sz w:val="28"/>
          <w:szCs w:val="28"/>
        </w:rPr>
        <w:t>Колесова Любовь Сергеевна</w:t>
      </w:r>
      <w:r w:rsidRPr="001506F1">
        <w:rPr>
          <w:rFonts w:ascii="Times New Roman" w:hAnsi="Times New Roman"/>
          <w:color w:val="000000"/>
          <w:sz w:val="28"/>
          <w:szCs w:val="28"/>
        </w:rPr>
        <w:t xml:space="preserve"> - начальник бухгалтерского учёта и отчетности </w:t>
      </w:r>
      <w:proofErr w:type="spellStart"/>
      <w:r w:rsidR="00557BA5">
        <w:rPr>
          <w:rFonts w:ascii="Times New Roman" w:hAnsi="Times New Roman"/>
          <w:color w:val="000000"/>
          <w:sz w:val="28"/>
          <w:szCs w:val="28"/>
        </w:rPr>
        <w:t>Поповкинского</w:t>
      </w:r>
      <w:proofErr w:type="spellEnd"/>
      <w:r w:rsidRPr="001506F1">
        <w:rPr>
          <w:rFonts w:ascii="Times New Roman" w:hAnsi="Times New Roman"/>
          <w:color w:val="000000"/>
          <w:sz w:val="28"/>
          <w:szCs w:val="28"/>
        </w:rPr>
        <w:t xml:space="preserve"> сельсовета Дмитриевского района Курской обла</w:t>
      </w:r>
      <w:r w:rsidR="00910F21">
        <w:rPr>
          <w:rFonts w:ascii="Times New Roman" w:hAnsi="Times New Roman"/>
          <w:color w:val="000000"/>
          <w:sz w:val="28"/>
          <w:szCs w:val="28"/>
        </w:rPr>
        <w:t>сти – член аукционной комиссии</w:t>
      </w:r>
      <w:proofErr w:type="gramStart"/>
      <w:r w:rsidR="00910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6F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910F21" w:rsidRDefault="00910F21" w:rsidP="00150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Журбенко Мария Алексеевна – главный специалист – эксперт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Дмитриевского района Курской области;</w:t>
      </w:r>
    </w:p>
    <w:p w:rsidR="00910F21" w:rsidRPr="001506F1" w:rsidRDefault="00910F21" w:rsidP="00150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Сафронова Елена Александровна – директор МКУК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Меловской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ЦСДК»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6F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10F21">
        <w:rPr>
          <w:rFonts w:ascii="Times New Roman" w:hAnsi="Times New Roman"/>
          <w:color w:val="000000"/>
          <w:sz w:val="28"/>
          <w:szCs w:val="28"/>
        </w:rPr>
        <w:t xml:space="preserve"> Колупаев Андрей Николаевич – индивидуальный предприниматель </w:t>
      </w:r>
      <w:r w:rsidRPr="001506F1">
        <w:rPr>
          <w:rFonts w:ascii="Times New Roman" w:hAnsi="Times New Roman"/>
          <w:color w:val="000000"/>
          <w:sz w:val="28"/>
          <w:szCs w:val="28"/>
        </w:rPr>
        <w:t>(по согласованию);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 xml:space="preserve">5. Утвердить Положение об аукционной комиссии, согласно Приложению. 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6. Наделить аукционную комиссию следующими полномочиями: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- рассмотрение, оценка и сопоставление заявок на участие в аукционе (первых и вторых частей заявок);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- определение победителя в проведен</w:t>
      </w:r>
      <w:proofErr w:type="gramStart"/>
      <w:r w:rsidRPr="001506F1">
        <w:rPr>
          <w:rFonts w:ascii="Times New Roman" w:hAnsi="Times New Roman"/>
          <w:sz w:val="28"/>
          <w:szCs w:val="28"/>
        </w:rPr>
        <w:t>ии ау</w:t>
      </w:r>
      <w:proofErr w:type="gramEnd"/>
      <w:r w:rsidRPr="001506F1">
        <w:rPr>
          <w:rFonts w:ascii="Times New Roman" w:hAnsi="Times New Roman"/>
          <w:sz w:val="28"/>
          <w:szCs w:val="28"/>
        </w:rPr>
        <w:t>кциона в электронной форме (электронного аукциона);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- ведение протокола рассмотрения первых частей заявок на участие в электронном аукционе;</w:t>
      </w:r>
    </w:p>
    <w:p w:rsidR="00800890" w:rsidRPr="001506F1" w:rsidRDefault="00800890" w:rsidP="0015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- ведение протокола подведения итогов аукциона.</w:t>
      </w:r>
    </w:p>
    <w:p w:rsidR="00800890" w:rsidRPr="001506F1" w:rsidRDefault="00800890" w:rsidP="0011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506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6F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0890" w:rsidRPr="001506F1" w:rsidRDefault="00800890" w:rsidP="0011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sz w:val="28"/>
          <w:szCs w:val="28"/>
        </w:rPr>
        <w:t>8.  Настоящий Постановление вступает в силу со дня его подписания.</w:t>
      </w:r>
    </w:p>
    <w:p w:rsidR="00800890" w:rsidRPr="003834B8" w:rsidRDefault="00800890" w:rsidP="006C4B1F">
      <w:pPr>
        <w:suppressAutoHyphens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00890" w:rsidRPr="003834B8" w:rsidRDefault="00800890" w:rsidP="007B17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834B8">
        <w:rPr>
          <w:rFonts w:ascii="Times New Roman" w:hAnsi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557BA5">
        <w:rPr>
          <w:rFonts w:ascii="Times New Roman" w:hAnsi="Times New Roman"/>
          <w:bCs/>
          <w:sz w:val="28"/>
          <w:szCs w:val="28"/>
          <w:lang w:eastAsia="ar-SA"/>
        </w:rPr>
        <w:t>Поповкинского</w:t>
      </w:r>
      <w:proofErr w:type="spellEnd"/>
      <w:r w:rsidRPr="003834B8"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800890" w:rsidRDefault="00800890" w:rsidP="007B17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834B8">
        <w:rPr>
          <w:rFonts w:ascii="Times New Roman" w:hAnsi="Times New Roman"/>
          <w:bCs/>
          <w:sz w:val="28"/>
          <w:szCs w:val="28"/>
          <w:lang w:eastAsia="ar-SA"/>
        </w:rPr>
        <w:t xml:space="preserve">Дмитриевского района Курской области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</w:t>
      </w:r>
      <w:r w:rsidRPr="003834B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910F21">
        <w:rPr>
          <w:rFonts w:ascii="Times New Roman" w:hAnsi="Times New Roman"/>
          <w:bCs/>
          <w:sz w:val="28"/>
          <w:szCs w:val="28"/>
          <w:lang w:eastAsia="ar-SA"/>
        </w:rPr>
        <w:t>Г.П.Буцукин</w:t>
      </w:r>
      <w:proofErr w:type="spellEnd"/>
    </w:p>
    <w:p w:rsidR="00800890" w:rsidRDefault="00800890" w:rsidP="007B17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00890" w:rsidRDefault="00800890" w:rsidP="007B17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00890" w:rsidRDefault="00800890" w:rsidP="007B17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910F21" w:rsidRDefault="00910F21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910F21" w:rsidRDefault="00910F21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910F21" w:rsidRDefault="00910F21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910F21" w:rsidRDefault="00910F21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</w:p>
    <w:p w:rsidR="00800890" w:rsidRDefault="00800890" w:rsidP="00357B4F">
      <w:pPr>
        <w:pStyle w:val="1"/>
        <w:spacing w:after="0" w:line="240" w:lineRule="auto"/>
        <w:ind w:left="565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00890" w:rsidRDefault="00800890" w:rsidP="00357B4F">
      <w:pPr>
        <w:pStyle w:val="1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:rsidR="00800890" w:rsidRDefault="00800890" w:rsidP="00357B4F">
      <w:pPr>
        <w:pStyle w:val="1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57BA5"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0890" w:rsidRPr="00A546A4" w:rsidRDefault="00800890" w:rsidP="00A546A4">
      <w:pPr>
        <w:pStyle w:val="1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46A4">
        <w:rPr>
          <w:rFonts w:ascii="Times New Roman" w:hAnsi="Times New Roman"/>
          <w:sz w:val="28"/>
          <w:szCs w:val="28"/>
        </w:rPr>
        <w:t>Дмитриевского район</w:t>
      </w:r>
    </w:p>
    <w:p w:rsidR="00800890" w:rsidRPr="00A546A4" w:rsidRDefault="00800890" w:rsidP="00A546A4">
      <w:pPr>
        <w:pStyle w:val="1"/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46A4">
        <w:rPr>
          <w:rFonts w:ascii="Times New Roman" w:hAnsi="Times New Roman"/>
          <w:sz w:val="28"/>
          <w:szCs w:val="28"/>
        </w:rPr>
        <w:t xml:space="preserve">от </w:t>
      </w:r>
      <w:r w:rsidR="00910F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  <w:r w:rsidR="00910F21">
        <w:rPr>
          <w:rFonts w:ascii="Times New Roman" w:hAnsi="Times New Roman"/>
          <w:sz w:val="28"/>
          <w:szCs w:val="28"/>
        </w:rPr>
        <w:t>49</w:t>
      </w:r>
    </w:p>
    <w:p w:rsidR="00800890" w:rsidRPr="0058643F" w:rsidRDefault="00800890" w:rsidP="00357B4F">
      <w:pPr>
        <w:ind w:firstLine="567"/>
        <w:jc w:val="right"/>
        <w:rPr>
          <w:sz w:val="28"/>
          <w:szCs w:val="28"/>
        </w:rPr>
      </w:pPr>
    </w:p>
    <w:p w:rsidR="00800890" w:rsidRPr="0058643F" w:rsidRDefault="00800890" w:rsidP="00357B4F">
      <w:pPr>
        <w:ind w:firstLine="567"/>
        <w:rPr>
          <w:b/>
          <w:sz w:val="28"/>
          <w:szCs w:val="28"/>
        </w:rPr>
      </w:pPr>
    </w:p>
    <w:p w:rsidR="00800890" w:rsidRPr="00A546A4" w:rsidRDefault="00800890" w:rsidP="00357B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46A4">
        <w:rPr>
          <w:rFonts w:ascii="Times New Roman" w:hAnsi="Times New Roman"/>
          <w:b/>
          <w:sz w:val="28"/>
          <w:szCs w:val="28"/>
        </w:rPr>
        <w:t>ПОЛОЖЕНИЕ</w:t>
      </w:r>
    </w:p>
    <w:p w:rsidR="00800890" w:rsidRPr="007C2153" w:rsidRDefault="00800890" w:rsidP="007C215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46A4">
        <w:rPr>
          <w:rFonts w:ascii="Times New Roman" w:hAnsi="Times New Roman"/>
          <w:b/>
          <w:sz w:val="28"/>
          <w:szCs w:val="28"/>
        </w:rPr>
        <w:t>ОБ АУКЦИОННОЙ КОМИССИИ</w:t>
      </w:r>
    </w:p>
    <w:p w:rsidR="00800890" w:rsidRDefault="00800890" w:rsidP="007C215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546A4">
        <w:rPr>
          <w:rFonts w:ascii="Times New Roman" w:hAnsi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</w:t>
      </w:r>
      <w:proofErr w:type="gramEnd"/>
      <w:r w:rsidRPr="00A54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46A4">
        <w:rPr>
          <w:rFonts w:ascii="Times New Roman" w:hAnsi="Times New Roman"/>
          <w:sz w:val="28"/>
          <w:szCs w:val="28"/>
        </w:rPr>
        <w:t>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 для создания аукционной комиссии по организации и проведению аукциона на право заключения договора аренды гидротехнического сооружения пруда, принадлежащего МО «Первоавгустовский сельсовет» Дмитриевского района Курской области, а именно:</w:t>
      </w:r>
      <w:proofErr w:type="gramEnd"/>
    </w:p>
    <w:p w:rsidR="00800890" w:rsidRDefault="00800890" w:rsidP="007C2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6F1">
        <w:rPr>
          <w:rFonts w:ascii="Times New Roman" w:hAnsi="Times New Roman"/>
          <w:bCs/>
          <w:sz w:val="28"/>
          <w:szCs w:val="28"/>
        </w:rPr>
        <w:t xml:space="preserve">по организации строительства объекта: 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«Межпоселковый газопровод высокого давления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к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gramStart"/>
      <w:r w:rsidRPr="001506F1">
        <w:rPr>
          <w:rFonts w:ascii="Times New Roman" w:hAnsi="Times New Roman"/>
          <w:bCs/>
          <w:sz w:val="28"/>
          <w:szCs w:val="28"/>
          <w:u w:val="single"/>
        </w:rPr>
        <w:t>с</w:t>
      </w:r>
      <w:proofErr w:type="gram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="00910F21">
        <w:rPr>
          <w:rFonts w:ascii="Times New Roman" w:hAnsi="Times New Roman"/>
          <w:bCs/>
          <w:sz w:val="28"/>
          <w:szCs w:val="28"/>
          <w:u w:val="single"/>
        </w:rPr>
        <w:t xml:space="preserve">Погодино </w:t>
      </w:r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="00557BA5">
        <w:rPr>
          <w:rFonts w:ascii="Times New Roman" w:hAnsi="Times New Roman"/>
          <w:bCs/>
          <w:sz w:val="28"/>
          <w:szCs w:val="28"/>
          <w:u w:val="single"/>
        </w:rPr>
        <w:t>Поповкинского</w:t>
      </w:r>
      <w:proofErr w:type="spellEnd"/>
      <w:r w:rsidRPr="001506F1">
        <w:rPr>
          <w:rFonts w:ascii="Times New Roman" w:hAnsi="Times New Roman"/>
          <w:bCs/>
          <w:sz w:val="28"/>
          <w:szCs w:val="28"/>
          <w:u w:val="single"/>
        </w:rPr>
        <w:t xml:space="preserve"> сельсовета Дмитриевского района Курской области»</w:t>
      </w:r>
      <w:r w:rsidRPr="00A546A4">
        <w:rPr>
          <w:rFonts w:ascii="Times New Roman" w:hAnsi="Times New Roman"/>
          <w:sz w:val="28"/>
          <w:szCs w:val="28"/>
        </w:rPr>
        <w:t>, путём проведения открытого аукциона по составу участников и по форме подачи предложений</w:t>
      </w:r>
      <w:r>
        <w:rPr>
          <w:rFonts w:ascii="Times New Roman" w:hAnsi="Times New Roman"/>
          <w:sz w:val="28"/>
          <w:szCs w:val="28"/>
        </w:rPr>
        <w:t>.</w:t>
      </w:r>
      <w:r w:rsidRPr="00A546A4">
        <w:rPr>
          <w:rFonts w:ascii="Times New Roman" w:hAnsi="Times New Roman"/>
          <w:sz w:val="28"/>
          <w:szCs w:val="28"/>
        </w:rPr>
        <w:t xml:space="preserve"> </w:t>
      </w:r>
    </w:p>
    <w:p w:rsidR="00800890" w:rsidRPr="00A546A4" w:rsidRDefault="00800890" w:rsidP="007C2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 xml:space="preserve">2. Создание аукционной комиссии, определение ее состава и порядка работы, назначение председателя комиссии осуществляется главой </w:t>
      </w:r>
      <w:proofErr w:type="spellStart"/>
      <w:r w:rsidR="00557BA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A546A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области.</w:t>
      </w:r>
    </w:p>
    <w:p w:rsidR="00800890" w:rsidRPr="00A546A4" w:rsidRDefault="00800890" w:rsidP="007C2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>3. Число членов комиссии должно быть не менее чем пять человек.</w:t>
      </w:r>
    </w:p>
    <w:p w:rsidR="00800890" w:rsidRPr="00A546A4" w:rsidRDefault="00800890" w:rsidP="007C215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546A4">
        <w:rPr>
          <w:rFonts w:ascii="Times New Roman" w:hAnsi="Times New Roman"/>
          <w:sz w:val="28"/>
          <w:szCs w:val="28"/>
        </w:rPr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</w:t>
      </w:r>
      <w:proofErr w:type="gramEnd"/>
      <w:r w:rsidRPr="00A546A4">
        <w:rPr>
          <w:rFonts w:ascii="Times New Roman" w:hAnsi="Times New Roman"/>
          <w:sz w:val="28"/>
          <w:szCs w:val="28"/>
        </w:rPr>
        <w:t xml:space="preserve"> В случае выявления в с</w:t>
      </w:r>
      <w:r w:rsidR="00910F21">
        <w:rPr>
          <w:rFonts w:ascii="Times New Roman" w:hAnsi="Times New Roman"/>
          <w:sz w:val="28"/>
          <w:szCs w:val="28"/>
        </w:rPr>
        <w:t>оставе комиссии указанных лиц Г</w:t>
      </w:r>
      <w:r w:rsidRPr="00A546A4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557BA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A546A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proofErr w:type="gramStart"/>
      <w:r w:rsidRPr="00A546A4">
        <w:rPr>
          <w:rFonts w:ascii="Times New Roman" w:hAnsi="Times New Roman"/>
          <w:sz w:val="28"/>
          <w:szCs w:val="28"/>
        </w:rPr>
        <w:lastRenderedPageBreak/>
        <w:t>обязан</w:t>
      </w:r>
      <w:proofErr w:type="gramEnd"/>
      <w:r w:rsidRPr="00A546A4">
        <w:rPr>
          <w:rFonts w:ascii="Times New Roman" w:hAnsi="Times New Roman"/>
          <w:sz w:val="28"/>
          <w:szCs w:val="28"/>
        </w:rPr>
        <w:t xml:space="preserve">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800890" w:rsidRPr="00A546A4" w:rsidRDefault="00800890" w:rsidP="007C215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>5. Замена члена комиссии</w:t>
      </w:r>
      <w:r>
        <w:rPr>
          <w:rFonts w:ascii="Times New Roman" w:hAnsi="Times New Roman"/>
          <w:sz w:val="28"/>
          <w:szCs w:val="28"/>
        </w:rPr>
        <w:t xml:space="preserve"> допускается только по решению Г</w:t>
      </w:r>
      <w:r w:rsidRPr="00A546A4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 w:rsidR="00557BA5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A546A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области.</w:t>
      </w:r>
    </w:p>
    <w:p w:rsidR="00800890" w:rsidRPr="00A546A4" w:rsidRDefault="00800890" w:rsidP="007C215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:rsidR="00800890" w:rsidRPr="00A546A4" w:rsidRDefault="00800890" w:rsidP="007C215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6A4">
        <w:rPr>
          <w:rFonts w:ascii="Times New Roman" w:hAnsi="Times New Roman"/>
          <w:sz w:val="28"/>
          <w:szCs w:val="28"/>
        </w:rPr>
        <w:t>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800890" w:rsidRPr="00A546A4" w:rsidRDefault="00800890" w:rsidP="007C21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800890" w:rsidRPr="00A546A4" w:rsidSect="0038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95"/>
    <w:rsid w:val="000200A1"/>
    <w:rsid w:val="000266E5"/>
    <w:rsid w:val="000A01D5"/>
    <w:rsid w:val="000A14A3"/>
    <w:rsid w:val="000C111B"/>
    <w:rsid w:val="000D6445"/>
    <w:rsid w:val="000D67A5"/>
    <w:rsid w:val="000F0897"/>
    <w:rsid w:val="001152E1"/>
    <w:rsid w:val="001506F1"/>
    <w:rsid w:val="00180355"/>
    <w:rsid w:val="00195D5E"/>
    <w:rsid w:val="001A1C54"/>
    <w:rsid w:val="001B664C"/>
    <w:rsid w:val="002563CA"/>
    <w:rsid w:val="002727D4"/>
    <w:rsid w:val="002B3237"/>
    <w:rsid w:val="002C14A0"/>
    <w:rsid w:val="002C2250"/>
    <w:rsid w:val="002C29AD"/>
    <w:rsid w:val="002C6463"/>
    <w:rsid w:val="002D18C4"/>
    <w:rsid w:val="002E7CD1"/>
    <w:rsid w:val="00303757"/>
    <w:rsid w:val="00315CB5"/>
    <w:rsid w:val="003377CC"/>
    <w:rsid w:val="00357B4F"/>
    <w:rsid w:val="003834B8"/>
    <w:rsid w:val="00383F2D"/>
    <w:rsid w:val="003B6B22"/>
    <w:rsid w:val="003D680B"/>
    <w:rsid w:val="003E02E6"/>
    <w:rsid w:val="004215BD"/>
    <w:rsid w:val="00486024"/>
    <w:rsid w:val="004B42FC"/>
    <w:rsid w:val="004C7D69"/>
    <w:rsid w:val="004E494B"/>
    <w:rsid w:val="00504995"/>
    <w:rsid w:val="005222EF"/>
    <w:rsid w:val="005266ED"/>
    <w:rsid w:val="00557BA5"/>
    <w:rsid w:val="0058643F"/>
    <w:rsid w:val="005B0ABD"/>
    <w:rsid w:val="005D1020"/>
    <w:rsid w:val="006045FA"/>
    <w:rsid w:val="0060590F"/>
    <w:rsid w:val="00635109"/>
    <w:rsid w:val="00674C64"/>
    <w:rsid w:val="006B2827"/>
    <w:rsid w:val="006C4B1F"/>
    <w:rsid w:val="00747A7D"/>
    <w:rsid w:val="007618AD"/>
    <w:rsid w:val="007671CB"/>
    <w:rsid w:val="00771FEF"/>
    <w:rsid w:val="0079730F"/>
    <w:rsid w:val="007A76D0"/>
    <w:rsid w:val="007B1758"/>
    <w:rsid w:val="007C2153"/>
    <w:rsid w:val="007D5B75"/>
    <w:rsid w:val="007E5883"/>
    <w:rsid w:val="007F28AD"/>
    <w:rsid w:val="00800890"/>
    <w:rsid w:val="008075F5"/>
    <w:rsid w:val="00833590"/>
    <w:rsid w:val="0084560B"/>
    <w:rsid w:val="00850FFB"/>
    <w:rsid w:val="00852215"/>
    <w:rsid w:val="00852A60"/>
    <w:rsid w:val="008C11DC"/>
    <w:rsid w:val="008C7B1D"/>
    <w:rsid w:val="008E5AB3"/>
    <w:rsid w:val="00910F21"/>
    <w:rsid w:val="00913BDF"/>
    <w:rsid w:val="00917853"/>
    <w:rsid w:val="00922C17"/>
    <w:rsid w:val="00944E1F"/>
    <w:rsid w:val="00961040"/>
    <w:rsid w:val="00963477"/>
    <w:rsid w:val="009714A2"/>
    <w:rsid w:val="009814F9"/>
    <w:rsid w:val="009933DD"/>
    <w:rsid w:val="009A19B9"/>
    <w:rsid w:val="009D438E"/>
    <w:rsid w:val="009E600F"/>
    <w:rsid w:val="00A254C6"/>
    <w:rsid w:val="00A336B6"/>
    <w:rsid w:val="00A37C0B"/>
    <w:rsid w:val="00A40626"/>
    <w:rsid w:val="00A546A4"/>
    <w:rsid w:val="00A610BF"/>
    <w:rsid w:val="00A81140"/>
    <w:rsid w:val="00AA0A21"/>
    <w:rsid w:val="00AC5731"/>
    <w:rsid w:val="00AE23D9"/>
    <w:rsid w:val="00AE522E"/>
    <w:rsid w:val="00B266A7"/>
    <w:rsid w:val="00B57E76"/>
    <w:rsid w:val="00B8699B"/>
    <w:rsid w:val="00BE79FC"/>
    <w:rsid w:val="00C04A5A"/>
    <w:rsid w:val="00C360D3"/>
    <w:rsid w:val="00C40896"/>
    <w:rsid w:val="00C50A7D"/>
    <w:rsid w:val="00C548BB"/>
    <w:rsid w:val="00C829B6"/>
    <w:rsid w:val="00CA5A34"/>
    <w:rsid w:val="00CF2A17"/>
    <w:rsid w:val="00D00E53"/>
    <w:rsid w:val="00D120C3"/>
    <w:rsid w:val="00DB281D"/>
    <w:rsid w:val="00DB6230"/>
    <w:rsid w:val="00DC0567"/>
    <w:rsid w:val="00DD25CE"/>
    <w:rsid w:val="00DD6B5D"/>
    <w:rsid w:val="00DF52BD"/>
    <w:rsid w:val="00E50792"/>
    <w:rsid w:val="00EA0D33"/>
    <w:rsid w:val="00EB3751"/>
    <w:rsid w:val="00EB61CC"/>
    <w:rsid w:val="00EC6DDB"/>
    <w:rsid w:val="00EC7D8E"/>
    <w:rsid w:val="00ED0420"/>
    <w:rsid w:val="00ED4CA6"/>
    <w:rsid w:val="00F430BC"/>
    <w:rsid w:val="00F56C43"/>
    <w:rsid w:val="00FD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7D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DC0567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0D67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Абзац списка1"/>
    <w:basedOn w:val="a"/>
    <w:uiPriority w:val="99"/>
    <w:rsid w:val="00357B4F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4</cp:revision>
  <dcterms:created xsi:type="dcterms:W3CDTF">2018-08-30T08:15:00Z</dcterms:created>
  <dcterms:modified xsi:type="dcterms:W3CDTF">2018-08-30T08:38:00Z</dcterms:modified>
</cp:coreProperties>
</file>